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A13095">
        <w:rPr>
          <w:rFonts w:ascii="Times New Roman" w:eastAsia="Calibri" w:hAnsi="Times New Roman" w:cs="Times New Roman"/>
          <w:b/>
          <w:bCs/>
          <w:iCs/>
          <w:color w:val="000000"/>
          <w:sz w:val="28"/>
          <w:szCs w:val="28"/>
          <w:lang w:val="kk-KZ" w:eastAsia="ru-RU"/>
        </w:rPr>
        <w:t>25.10.21ж–29</w:t>
      </w:r>
      <w:r>
        <w:rPr>
          <w:rFonts w:ascii="Times New Roman" w:eastAsia="Calibri" w:hAnsi="Times New Roman" w:cs="Times New Roman"/>
          <w:b/>
          <w:bCs/>
          <w:iCs/>
          <w:color w:val="000000"/>
          <w:sz w:val="28"/>
          <w:szCs w:val="28"/>
          <w:lang w:val="kk-KZ" w:eastAsia="ru-RU"/>
        </w:rPr>
        <w:t>.10</w:t>
      </w:r>
      <w:r w:rsidRPr="002F2A46">
        <w:rPr>
          <w:rFonts w:ascii="Times New Roman" w:eastAsia="Calibri" w:hAnsi="Times New Roman" w:cs="Times New Roman"/>
          <w:b/>
          <w:bCs/>
          <w:iCs/>
          <w:color w:val="000000"/>
          <w:sz w:val="28"/>
          <w:szCs w:val="28"/>
          <w:lang w:val="kk-KZ" w:eastAsia="ru-RU"/>
        </w:rPr>
        <w:t>.21ж Қ</w:t>
      </w:r>
      <w:r w:rsidR="002622CB">
        <w:rPr>
          <w:rFonts w:ascii="Times New Roman" w:eastAsia="Calibri" w:hAnsi="Times New Roman" w:cs="Times New Roman"/>
          <w:b/>
          <w:bCs/>
          <w:iCs/>
          <w:color w:val="000000"/>
          <w:sz w:val="28"/>
          <w:szCs w:val="28"/>
          <w:lang w:val="kk-KZ" w:eastAsia="ru-RU"/>
        </w:rPr>
        <w:t>азан</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Pr="002F2A46">
        <w:rPr>
          <w:rFonts w:ascii="Times New Roman" w:eastAsia="Calibri" w:hAnsi="Times New Roman" w:cs="Times New Roman"/>
          <w:b/>
          <w:bCs/>
          <w:sz w:val="28"/>
          <w:szCs w:val="28"/>
          <w:lang w:val="kk-KZ"/>
        </w:rPr>
        <w:t>Менің отбасым-менің қалам</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A13095" w:rsidRPr="00A13095">
        <w:rPr>
          <w:rFonts w:ascii="Times New Roman" w:eastAsia="Times New Roman" w:hAnsi="Times New Roman" w:cs="Times New Roman"/>
          <w:b/>
          <w:bCs/>
          <w:sz w:val="28"/>
          <w:szCs w:val="24"/>
        </w:rPr>
        <w:t xml:space="preserve">Күз – </w:t>
      </w:r>
      <w:proofErr w:type="spellStart"/>
      <w:r w:rsidR="00A13095" w:rsidRPr="00A13095">
        <w:rPr>
          <w:rFonts w:ascii="Times New Roman" w:eastAsia="Times New Roman" w:hAnsi="Times New Roman" w:cs="Times New Roman"/>
          <w:b/>
          <w:bCs/>
          <w:sz w:val="28"/>
          <w:szCs w:val="24"/>
        </w:rPr>
        <w:t>жомарт</w:t>
      </w:r>
      <w:proofErr w:type="spellEnd"/>
    </w:p>
    <w:tbl>
      <w:tblPr>
        <w:tblStyle w:val="a3"/>
        <w:tblW w:w="0" w:type="auto"/>
        <w:tblLayout w:type="fixed"/>
        <w:tblLook w:val="04A0"/>
      </w:tblPr>
      <w:tblGrid>
        <w:gridCol w:w="2426"/>
        <w:gridCol w:w="2395"/>
        <w:gridCol w:w="175"/>
        <w:gridCol w:w="2197"/>
        <w:gridCol w:w="2176"/>
        <w:gridCol w:w="95"/>
        <w:gridCol w:w="142"/>
        <w:gridCol w:w="2475"/>
        <w:gridCol w:w="2705"/>
      </w:tblGrid>
      <w:tr w:rsidR="004D779E" w:rsidRPr="00D86F0E" w:rsidTr="004D779E">
        <w:tc>
          <w:tcPr>
            <w:tcW w:w="2426" w:type="dxa"/>
          </w:tcPr>
          <w:p w:rsidR="002F2A46" w:rsidRPr="002F2A46" w:rsidRDefault="002F2A46" w:rsidP="002F2A46">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2570" w:type="dxa"/>
            <w:gridSpan w:val="2"/>
          </w:tcPr>
          <w:p w:rsidR="002F2A46" w:rsidRPr="002F2A46" w:rsidRDefault="002F2A46" w:rsidP="00A13095">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050B6A">
              <w:rPr>
                <w:rFonts w:ascii="Times New Roman" w:eastAsia="Calibri" w:hAnsi="Times New Roman" w:cs="Times New Roman"/>
                <w:b/>
                <w:sz w:val="28"/>
                <w:szCs w:val="28"/>
                <w:lang w:val="kk-KZ"/>
              </w:rPr>
              <w:t xml:space="preserve"> </w:t>
            </w:r>
            <w:r w:rsidR="00A13095">
              <w:rPr>
                <w:rFonts w:ascii="Times New Roman" w:eastAsia="Calibri" w:hAnsi="Times New Roman" w:cs="Times New Roman"/>
                <w:b/>
                <w:sz w:val="28"/>
                <w:szCs w:val="28"/>
                <w:lang w:val="kk-KZ"/>
              </w:rPr>
              <w:t>25</w:t>
            </w:r>
            <w:r w:rsidRPr="00D86F0E">
              <w:rPr>
                <w:rFonts w:ascii="Times New Roman" w:eastAsia="Calibri" w:hAnsi="Times New Roman" w:cs="Times New Roman"/>
                <w:b/>
                <w:sz w:val="28"/>
                <w:szCs w:val="28"/>
                <w:lang w:val="kk-KZ"/>
              </w:rPr>
              <w:t>.10</w:t>
            </w:r>
          </w:p>
        </w:tc>
        <w:tc>
          <w:tcPr>
            <w:tcW w:w="2197" w:type="dxa"/>
          </w:tcPr>
          <w:p w:rsidR="002F2A46" w:rsidRPr="002F2A46" w:rsidRDefault="002F2A46" w:rsidP="00A13095">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050B6A">
              <w:rPr>
                <w:rFonts w:ascii="Times New Roman" w:eastAsia="Calibri" w:hAnsi="Times New Roman" w:cs="Times New Roman"/>
                <w:b/>
                <w:sz w:val="28"/>
                <w:szCs w:val="28"/>
                <w:lang w:val="kk-KZ"/>
              </w:rPr>
              <w:t xml:space="preserve"> </w:t>
            </w:r>
            <w:r w:rsidR="00A13095">
              <w:rPr>
                <w:rFonts w:ascii="Times New Roman" w:eastAsia="Calibri" w:hAnsi="Times New Roman" w:cs="Times New Roman"/>
                <w:b/>
                <w:sz w:val="28"/>
                <w:szCs w:val="28"/>
                <w:lang w:val="kk-KZ"/>
              </w:rPr>
              <w:t>26</w:t>
            </w:r>
            <w:r w:rsidRPr="00D86F0E">
              <w:rPr>
                <w:rFonts w:ascii="Times New Roman" w:eastAsia="Calibri" w:hAnsi="Times New Roman" w:cs="Times New Roman"/>
                <w:b/>
                <w:sz w:val="28"/>
                <w:szCs w:val="28"/>
                <w:lang w:val="kk-KZ"/>
              </w:rPr>
              <w:t>.10</w:t>
            </w:r>
          </w:p>
        </w:tc>
        <w:tc>
          <w:tcPr>
            <w:tcW w:w="2176" w:type="dxa"/>
          </w:tcPr>
          <w:p w:rsidR="002F2A46" w:rsidRPr="002F2A46" w:rsidRDefault="002F2A46" w:rsidP="00A13095">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050B6A">
              <w:rPr>
                <w:rFonts w:ascii="Times New Roman" w:eastAsia="Calibri" w:hAnsi="Times New Roman" w:cs="Times New Roman"/>
                <w:b/>
                <w:sz w:val="28"/>
                <w:szCs w:val="28"/>
                <w:lang w:val="kk-KZ"/>
              </w:rPr>
              <w:t>2</w:t>
            </w:r>
            <w:r w:rsidR="00A13095">
              <w:rPr>
                <w:rFonts w:ascii="Times New Roman" w:eastAsia="Calibri" w:hAnsi="Times New Roman" w:cs="Times New Roman"/>
                <w:b/>
                <w:sz w:val="28"/>
                <w:szCs w:val="28"/>
                <w:lang w:val="kk-KZ"/>
              </w:rPr>
              <w:t>7</w:t>
            </w:r>
            <w:r w:rsidRPr="00D86F0E">
              <w:rPr>
                <w:rFonts w:ascii="Times New Roman" w:eastAsia="Calibri" w:hAnsi="Times New Roman" w:cs="Times New Roman"/>
                <w:b/>
                <w:sz w:val="28"/>
                <w:szCs w:val="28"/>
                <w:lang w:val="kk-KZ"/>
              </w:rPr>
              <w:t>.10</w:t>
            </w:r>
          </w:p>
        </w:tc>
        <w:tc>
          <w:tcPr>
            <w:tcW w:w="2712" w:type="dxa"/>
            <w:gridSpan w:val="3"/>
          </w:tcPr>
          <w:p w:rsidR="002F2A46" w:rsidRPr="002F2A46" w:rsidRDefault="002F2A46" w:rsidP="00563CBA">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Бейсенбі </w:t>
            </w:r>
            <w:r w:rsidR="00A13095">
              <w:rPr>
                <w:rFonts w:ascii="Times New Roman" w:eastAsia="Calibri" w:hAnsi="Times New Roman" w:cs="Times New Roman"/>
                <w:b/>
                <w:sz w:val="28"/>
                <w:szCs w:val="28"/>
                <w:lang w:val="kk-KZ"/>
              </w:rPr>
              <w:t>28</w:t>
            </w:r>
            <w:r w:rsidRPr="00D86F0E">
              <w:rPr>
                <w:rFonts w:ascii="Times New Roman" w:eastAsia="Calibri" w:hAnsi="Times New Roman" w:cs="Times New Roman"/>
                <w:b/>
                <w:sz w:val="28"/>
                <w:szCs w:val="28"/>
                <w:lang w:val="kk-KZ"/>
              </w:rPr>
              <w:t>.10</w:t>
            </w:r>
          </w:p>
        </w:tc>
        <w:tc>
          <w:tcPr>
            <w:tcW w:w="2705" w:type="dxa"/>
          </w:tcPr>
          <w:p w:rsidR="002F2A46" w:rsidRPr="002F2A46" w:rsidRDefault="002F2A46" w:rsidP="00563CBA">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Жұма </w:t>
            </w:r>
            <w:r w:rsidR="00A13095">
              <w:rPr>
                <w:rFonts w:ascii="Times New Roman" w:eastAsia="Calibri" w:hAnsi="Times New Roman" w:cs="Times New Roman"/>
                <w:b/>
                <w:sz w:val="28"/>
                <w:szCs w:val="28"/>
                <w:lang w:val="kk-KZ"/>
              </w:rPr>
              <w:t>29</w:t>
            </w:r>
            <w:r w:rsidRPr="00D86F0E">
              <w:rPr>
                <w:rFonts w:ascii="Times New Roman" w:eastAsia="Calibri" w:hAnsi="Times New Roman" w:cs="Times New Roman"/>
                <w:b/>
                <w:sz w:val="28"/>
                <w:szCs w:val="28"/>
                <w:lang w:val="kk-KZ"/>
              </w:rPr>
              <w:t>.10</w:t>
            </w:r>
          </w:p>
        </w:tc>
      </w:tr>
      <w:tr w:rsidR="002F2A46" w:rsidRPr="002622CB" w:rsidTr="004D779E">
        <w:tc>
          <w:tcPr>
            <w:tcW w:w="2426"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2360" w:type="dxa"/>
            <w:gridSpan w:val="8"/>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050B6A" w:rsidRPr="002622CB" w:rsidTr="004D779E">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570" w:type="dxa"/>
            <w:gridSpan w:val="2"/>
          </w:tcPr>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b/>
                <w:color w:val="000000" w:themeColor="text1"/>
                <w:sz w:val="28"/>
                <w:szCs w:val="28"/>
                <w:lang w:val="kk-KZ"/>
              </w:rPr>
              <w:t>«Қажетті түсті тап»</w:t>
            </w:r>
            <w:r w:rsidRPr="00714517">
              <w:rPr>
                <w:rFonts w:ascii="Times New Roman" w:hAnsi="Times New Roman" w:cs="Times New Roman"/>
                <w:color w:val="000000" w:themeColor="text1"/>
                <w:sz w:val="28"/>
                <w:szCs w:val="28"/>
                <w:lang w:val="kk-KZ"/>
              </w:rPr>
              <w:t xml:space="preserve"> ойыны</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r w:rsidRPr="00714517">
              <w:rPr>
                <w:rFonts w:ascii="Times New Roman" w:hAnsi="Times New Roman" w:cs="Times New Roman"/>
                <w:b/>
                <w:color w:val="000000" w:themeColor="text1"/>
                <w:sz w:val="28"/>
                <w:szCs w:val="28"/>
                <w:lang w:val="kk-KZ"/>
              </w:rPr>
              <w:t>Мақсаты:</w:t>
            </w:r>
            <w:r w:rsidRPr="00714517">
              <w:rPr>
                <w:rFonts w:ascii="Times New Roman" w:hAnsi="Times New Roman" w:cs="Times New Roman"/>
                <w:color w:val="000000" w:themeColor="text1"/>
                <w:sz w:val="28"/>
                <w:szCs w:val="28"/>
                <w:lang w:val="kk-KZ"/>
              </w:rPr>
              <w:t>Балаларға сенсорикалық тәрбие беру.</w:t>
            </w:r>
          </w:p>
        </w:tc>
        <w:tc>
          <w:tcPr>
            <w:tcW w:w="2197" w:type="dxa"/>
          </w:tcPr>
          <w:p w:rsidR="00050B6A" w:rsidRPr="00714517" w:rsidRDefault="00050B6A" w:rsidP="00177C7C">
            <w:pPr>
              <w:rPr>
                <w:rFonts w:ascii="Times New Roman" w:hAnsi="Times New Roman" w:cs="Times New Roman"/>
                <w:b/>
                <w:color w:val="000000" w:themeColor="text1"/>
                <w:sz w:val="28"/>
                <w:szCs w:val="28"/>
                <w:lang w:val="kk-KZ"/>
              </w:rPr>
            </w:pPr>
            <w:r w:rsidRPr="00714517">
              <w:rPr>
                <w:rFonts w:ascii="Times New Roman" w:hAnsi="Times New Roman" w:cs="Times New Roman"/>
                <w:b/>
                <w:color w:val="000000" w:themeColor="text1"/>
                <w:sz w:val="28"/>
                <w:szCs w:val="28"/>
                <w:lang w:val="kk-KZ"/>
              </w:rPr>
              <w:t>Саусақ ойыны</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Саусағымда сақина</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Санап көрші кәнеки</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1,2,3 Бір, екі үш</w:t>
            </w:r>
          </w:p>
          <w:p w:rsidR="00050B6A" w:rsidRPr="00714517" w:rsidRDefault="00050B6A" w:rsidP="00177C7C">
            <w:pPr>
              <w:ind w:right="-108"/>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Демалайық жинап күш</w:t>
            </w:r>
          </w:p>
          <w:p w:rsidR="00050B6A" w:rsidRPr="00714517" w:rsidRDefault="00050B6A" w:rsidP="00177C7C">
            <w:pPr>
              <w:ind w:right="-108"/>
              <w:rPr>
                <w:rFonts w:ascii="Times New Roman" w:eastAsia="Times New Roman" w:hAnsi="Times New Roman" w:cs="Times New Roman"/>
                <w:b/>
                <w:color w:val="000000" w:themeColor="text1"/>
                <w:sz w:val="28"/>
                <w:szCs w:val="28"/>
                <w:lang w:val="kk-KZ" w:eastAsia="ru-RU"/>
              </w:rPr>
            </w:pPr>
            <w:r w:rsidRPr="00714517">
              <w:rPr>
                <w:rFonts w:ascii="Times New Roman" w:hAnsi="Times New Roman" w:cs="Times New Roman"/>
                <w:b/>
                <w:color w:val="000000" w:themeColor="text1"/>
                <w:sz w:val="28"/>
                <w:szCs w:val="28"/>
                <w:lang w:val="kk-KZ"/>
              </w:rPr>
              <w:t>Мақсаты:</w:t>
            </w:r>
            <w:r w:rsidRPr="00714517">
              <w:rPr>
                <w:rFonts w:ascii="Times New Roman" w:hAnsi="Times New Roman" w:cs="Times New Roman"/>
                <w:color w:val="000000" w:themeColor="text1"/>
                <w:sz w:val="28"/>
                <w:szCs w:val="28"/>
                <w:lang w:val="kk-KZ"/>
              </w:rPr>
              <w:t>Сандарды ретімен,кері санап үйренуге тәрбиелеу.</w:t>
            </w:r>
          </w:p>
        </w:tc>
        <w:tc>
          <w:tcPr>
            <w:tcW w:w="2176" w:type="dxa"/>
          </w:tcPr>
          <w:p w:rsidR="00050B6A" w:rsidRPr="00714517" w:rsidRDefault="00050B6A" w:rsidP="00177C7C">
            <w:pPr>
              <w:rPr>
                <w:rFonts w:ascii="Times New Roman" w:hAnsi="Times New Roman" w:cs="Times New Roman"/>
                <w:b/>
                <w:color w:val="000000" w:themeColor="text1"/>
                <w:sz w:val="28"/>
                <w:szCs w:val="28"/>
                <w:lang w:val="kk-KZ"/>
              </w:rPr>
            </w:pPr>
            <w:r w:rsidRPr="00714517">
              <w:rPr>
                <w:rFonts w:ascii="Times New Roman" w:hAnsi="Times New Roman" w:cs="Times New Roman"/>
                <w:b/>
                <w:color w:val="000000" w:themeColor="text1"/>
                <w:sz w:val="28"/>
                <w:szCs w:val="28"/>
                <w:lang w:val="kk-KZ"/>
              </w:rPr>
              <w:t>«Сөйлемей көрейікші» ойыны (үндемес)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b/>
                <w:color w:val="000000" w:themeColor="text1"/>
                <w:sz w:val="28"/>
                <w:szCs w:val="28"/>
                <w:lang w:val="kk-KZ"/>
              </w:rPr>
              <w:t>Мақсаты:</w:t>
            </w:r>
            <w:r w:rsidRPr="00714517">
              <w:rPr>
                <w:rFonts w:ascii="Times New Roman" w:hAnsi="Times New Roman" w:cs="Times New Roman"/>
                <w:color w:val="000000" w:themeColor="text1"/>
                <w:sz w:val="28"/>
                <w:szCs w:val="28"/>
                <w:lang w:val="kk-KZ"/>
              </w:rPr>
              <w:t>Балаларды бір-бірін және үлкендерді тыңдауға тәрбиелеу.</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p>
        </w:tc>
        <w:tc>
          <w:tcPr>
            <w:tcW w:w="2712" w:type="dxa"/>
            <w:gridSpan w:val="3"/>
          </w:tcPr>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b/>
                <w:color w:val="000000" w:themeColor="text1"/>
                <w:sz w:val="28"/>
                <w:szCs w:val="28"/>
                <w:lang w:val="kk-KZ"/>
              </w:rPr>
              <w:t>Сергіту сәті</w:t>
            </w:r>
            <w:r w:rsidRPr="00714517">
              <w:rPr>
                <w:rFonts w:ascii="Times New Roman" w:hAnsi="Times New Roman" w:cs="Times New Roman"/>
                <w:color w:val="000000" w:themeColor="text1"/>
                <w:sz w:val="28"/>
                <w:szCs w:val="28"/>
                <w:lang w:val="kk-KZ"/>
              </w:rPr>
              <w:br/>
              <w:t xml:space="preserve">Өлең мазмұнына сәйкес қимыл-қозғалыстар жасалады. </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r w:rsidRPr="00714517">
              <w:rPr>
                <w:rFonts w:ascii="Times New Roman" w:hAnsi="Times New Roman" w:cs="Times New Roman"/>
                <w:color w:val="000000" w:themeColor="text1"/>
                <w:sz w:val="28"/>
                <w:szCs w:val="28"/>
                <w:lang w:val="kk-KZ"/>
              </w:rPr>
              <w:t xml:space="preserve">Достар бірге жүреміз, (қол ұстасып, айнала жүру) Бірге ойнаймыз, күлеміз. (бір-біріне қарап, күлу) Бірге балық аулаймыз, (қолдарын алға созу) Міне, біздер қандаймыз! </w:t>
            </w:r>
            <w:r w:rsidRPr="00714517">
              <w:rPr>
                <w:rFonts w:ascii="Times New Roman" w:hAnsi="Times New Roman" w:cs="Times New Roman"/>
                <w:color w:val="000000" w:themeColor="text1"/>
                <w:sz w:val="28"/>
                <w:szCs w:val="28"/>
              </w:rPr>
              <w:t xml:space="preserve">(қолдарын жоғары </w:t>
            </w:r>
            <w:proofErr w:type="spellStart"/>
            <w:r w:rsidRPr="00714517">
              <w:rPr>
                <w:rFonts w:ascii="Times New Roman" w:hAnsi="Times New Roman" w:cs="Times New Roman"/>
                <w:color w:val="000000" w:themeColor="text1"/>
                <w:sz w:val="28"/>
                <w:szCs w:val="28"/>
              </w:rPr>
              <w:t>созу</w:t>
            </w:r>
            <w:proofErr w:type="spellEnd"/>
            <w:r w:rsidRPr="00714517">
              <w:rPr>
                <w:rFonts w:ascii="Times New Roman" w:hAnsi="Times New Roman" w:cs="Times New Roman"/>
                <w:color w:val="000000" w:themeColor="text1"/>
                <w:sz w:val="28"/>
                <w:szCs w:val="28"/>
              </w:rPr>
              <w:t xml:space="preserve">) Бөлінбейді </w:t>
            </w:r>
            <w:proofErr w:type="spellStart"/>
            <w:r w:rsidRPr="00714517">
              <w:rPr>
                <w:rFonts w:ascii="Times New Roman" w:hAnsi="Times New Roman" w:cs="Times New Roman"/>
                <w:color w:val="000000" w:themeColor="text1"/>
                <w:sz w:val="28"/>
                <w:szCs w:val="28"/>
              </w:rPr>
              <w:t>іргеміз</w:t>
            </w:r>
            <w:proofErr w:type="spellEnd"/>
            <w:r w:rsidRPr="00714517">
              <w:rPr>
                <w:rFonts w:ascii="Times New Roman" w:hAnsi="Times New Roman" w:cs="Times New Roman"/>
                <w:color w:val="000000" w:themeColor="text1"/>
                <w:sz w:val="28"/>
                <w:szCs w:val="28"/>
              </w:rPr>
              <w:t>, Ә</w:t>
            </w:r>
            <w:proofErr w:type="gramStart"/>
            <w:r w:rsidRPr="00714517">
              <w:rPr>
                <w:rFonts w:ascii="Times New Roman" w:hAnsi="Times New Roman" w:cs="Times New Roman"/>
                <w:color w:val="000000" w:themeColor="text1"/>
                <w:sz w:val="28"/>
                <w:szCs w:val="28"/>
              </w:rPr>
              <w:t>р</w:t>
            </w:r>
            <w:proofErr w:type="gramEnd"/>
            <w:r w:rsidRPr="00714517">
              <w:rPr>
                <w:rFonts w:ascii="Times New Roman" w:hAnsi="Times New Roman" w:cs="Times New Roman"/>
                <w:color w:val="000000" w:themeColor="text1"/>
                <w:sz w:val="28"/>
                <w:szCs w:val="28"/>
              </w:rPr>
              <w:t xml:space="preserve">қашанда </w:t>
            </w:r>
            <w:proofErr w:type="spellStart"/>
            <w:r w:rsidRPr="00714517">
              <w:rPr>
                <w:rFonts w:ascii="Times New Roman" w:hAnsi="Times New Roman" w:cs="Times New Roman"/>
                <w:color w:val="000000" w:themeColor="text1"/>
                <w:sz w:val="28"/>
                <w:szCs w:val="28"/>
              </w:rPr>
              <w:t>біргеміз</w:t>
            </w:r>
            <w:proofErr w:type="spellEnd"/>
            <w:r w:rsidRPr="00714517">
              <w:rPr>
                <w:rFonts w:ascii="Times New Roman" w:hAnsi="Times New Roman" w:cs="Times New Roman"/>
                <w:color w:val="000000" w:themeColor="text1"/>
                <w:sz w:val="28"/>
                <w:szCs w:val="28"/>
              </w:rPr>
              <w:t>.</w:t>
            </w:r>
          </w:p>
        </w:tc>
        <w:tc>
          <w:tcPr>
            <w:tcW w:w="2705" w:type="dxa"/>
          </w:tcPr>
          <w:p w:rsidR="00050B6A" w:rsidRPr="00714517" w:rsidRDefault="00050B6A" w:rsidP="00177C7C">
            <w:pPr>
              <w:rPr>
                <w:rFonts w:ascii="Times New Roman" w:hAnsi="Times New Roman" w:cs="Times New Roman"/>
                <w:b/>
                <w:color w:val="000000" w:themeColor="text1"/>
                <w:sz w:val="28"/>
                <w:szCs w:val="28"/>
                <w:lang w:val="kk-KZ"/>
              </w:rPr>
            </w:pPr>
            <w:r w:rsidRPr="00714517">
              <w:rPr>
                <w:rFonts w:ascii="Times New Roman" w:hAnsi="Times New Roman" w:cs="Times New Roman"/>
                <w:b/>
                <w:color w:val="000000" w:themeColor="text1"/>
                <w:sz w:val="28"/>
                <w:szCs w:val="28"/>
                <w:lang w:val="kk-KZ"/>
              </w:rPr>
              <w:t>Тіл  ұстарту      жаттығуы</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Өс- өс- өс,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Тігіп  алдым  қос,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Екіге  екіні  қос.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Көңілде  жоқ қос.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Өс-өс-өс.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Өнегелі  болып  өс.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Ұқыпты  боп өс.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Ағаш  тез- тез өс.</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r w:rsidRPr="00714517">
              <w:rPr>
                <w:rFonts w:ascii="Times New Roman" w:hAnsi="Times New Roman" w:cs="Times New Roman"/>
                <w:color w:val="000000" w:themeColor="text1"/>
                <w:sz w:val="28"/>
                <w:szCs w:val="28"/>
                <w:lang w:val="kk-KZ"/>
              </w:rPr>
              <w:t>Музыка әуенін тыңдап, музыка сай жаттығу жасау.</w:t>
            </w:r>
          </w:p>
        </w:tc>
      </w:tr>
      <w:tr w:rsidR="00050B6A" w:rsidRPr="002F2A46" w:rsidTr="004D779E">
        <w:trPr>
          <w:trHeight w:val="596"/>
        </w:trPr>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2360" w:type="dxa"/>
            <w:gridSpan w:val="8"/>
          </w:tcPr>
          <w:p w:rsidR="00050B6A" w:rsidRPr="002F2A46" w:rsidRDefault="00050B6A" w:rsidP="002F2A46">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sidR="00A13095">
              <w:rPr>
                <w:rFonts w:ascii="Times New Roman" w:eastAsia="Calibri" w:hAnsi="Times New Roman" w:cs="Times New Roman"/>
                <w:sz w:val="28"/>
                <w:szCs w:val="28"/>
                <w:lang w:val="kk-KZ"/>
              </w:rPr>
              <w:t>8</w:t>
            </w:r>
            <w:r w:rsidRPr="002F2A46">
              <w:rPr>
                <w:rFonts w:ascii="Times New Roman" w:eastAsia="Calibri" w:hAnsi="Times New Roman" w:cs="Times New Roman"/>
                <w:sz w:val="28"/>
                <w:szCs w:val="28"/>
                <w:lang w:val="kk-KZ"/>
              </w:rPr>
              <w:t>-ші таңертенгі жаттығу кешені</w:t>
            </w:r>
          </w:p>
        </w:tc>
      </w:tr>
      <w:tr w:rsidR="00050B6A" w:rsidRPr="002F2A46" w:rsidTr="004D779E">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Таңғы ас</w:t>
            </w:r>
          </w:p>
        </w:tc>
        <w:tc>
          <w:tcPr>
            <w:tcW w:w="12360" w:type="dxa"/>
            <w:gridSpan w:val="8"/>
          </w:tcPr>
          <w:p w:rsidR="00050B6A" w:rsidRPr="002F2A46" w:rsidRDefault="00050B6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A13095" w:rsidRPr="002622CB" w:rsidTr="004D779E">
        <w:tc>
          <w:tcPr>
            <w:tcW w:w="2426" w:type="dxa"/>
          </w:tcPr>
          <w:p w:rsidR="00A13095" w:rsidRPr="002F2A46" w:rsidRDefault="00A13095"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ұйымдастырылған оқу қызметіне дайындық</w:t>
            </w:r>
          </w:p>
        </w:tc>
        <w:tc>
          <w:tcPr>
            <w:tcW w:w="2395" w:type="dxa"/>
          </w:tcPr>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b/>
                <w:color w:val="000000" w:themeColor="text1"/>
                <w:sz w:val="28"/>
                <w:szCs w:val="28"/>
                <w:lang w:val="kk-KZ"/>
              </w:rPr>
              <w:t>«Қажетті түсті тап»</w:t>
            </w:r>
            <w:r w:rsidRPr="00714517">
              <w:rPr>
                <w:rFonts w:ascii="Times New Roman" w:hAnsi="Times New Roman" w:cs="Times New Roman"/>
                <w:color w:val="000000" w:themeColor="text1"/>
                <w:sz w:val="28"/>
                <w:szCs w:val="28"/>
                <w:lang w:val="kk-KZ"/>
              </w:rPr>
              <w:t xml:space="preserve"> ойыны</w:t>
            </w:r>
          </w:p>
          <w:p w:rsidR="00A13095" w:rsidRPr="00714517" w:rsidRDefault="00A13095" w:rsidP="003A1E48">
            <w:pPr>
              <w:rPr>
                <w:rFonts w:ascii="Times New Roman" w:eastAsia="Times New Roman" w:hAnsi="Times New Roman" w:cs="Times New Roman"/>
                <w:color w:val="000000" w:themeColor="text1"/>
                <w:sz w:val="28"/>
                <w:szCs w:val="28"/>
                <w:lang w:val="kk-KZ" w:eastAsia="ru-RU"/>
              </w:rPr>
            </w:pPr>
            <w:r w:rsidRPr="00714517">
              <w:rPr>
                <w:rFonts w:ascii="Times New Roman" w:hAnsi="Times New Roman" w:cs="Times New Roman"/>
                <w:b/>
                <w:color w:val="000000" w:themeColor="text1"/>
                <w:sz w:val="28"/>
                <w:szCs w:val="28"/>
                <w:lang w:val="kk-KZ"/>
              </w:rPr>
              <w:t>Мақсаты:</w:t>
            </w:r>
            <w:r w:rsidRPr="00714517">
              <w:rPr>
                <w:rFonts w:ascii="Times New Roman" w:hAnsi="Times New Roman" w:cs="Times New Roman"/>
                <w:color w:val="000000" w:themeColor="text1"/>
                <w:sz w:val="28"/>
                <w:szCs w:val="28"/>
                <w:lang w:val="kk-KZ"/>
              </w:rPr>
              <w:t>Балаларға сенсорикалық тәрбие беру.</w:t>
            </w:r>
          </w:p>
        </w:tc>
        <w:tc>
          <w:tcPr>
            <w:tcW w:w="2372" w:type="dxa"/>
            <w:gridSpan w:val="2"/>
          </w:tcPr>
          <w:p w:rsidR="00A13095" w:rsidRPr="00714517" w:rsidRDefault="00A13095" w:rsidP="003A1E48">
            <w:pPr>
              <w:rPr>
                <w:rFonts w:ascii="Times New Roman" w:hAnsi="Times New Roman" w:cs="Times New Roman"/>
                <w:b/>
                <w:color w:val="000000" w:themeColor="text1"/>
                <w:sz w:val="28"/>
                <w:szCs w:val="28"/>
                <w:lang w:val="kk-KZ"/>
              </w:rPr>
            </w:pPr>
            <w:r w:rsidRPr="00714517">
              <w:rPr>
                <w:rFonts w:ascii="Times New Roman" w:hAnsi="Times New Roman" w:cs="Times New Roman"/>
                <w:b/>
                <w:color w:val="000000" w:themeColor="text1"/>
                <w:sz w:val="28"/>
                <w:szCs w:val="28"/>
                <w:lang w:val="kk-KZ"/>
              </w:rPr>
              <w:t>Саусақ ойыны</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Саусағымда сақина</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Санап көрші кәнеки</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1,2,3 Бір, екі үш</w:t>
            </w:r>
          </w:p>
          <w:p w:rsidR="00A13095" w:rsidRPr="00714517" w:rsidRDefault="00A13095" w:rsidP="003A1E48">
            <w:pPr>
              <w:ind w:right="-108"/>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Демалайық жинап күш</w:t>
            </w:r>
          </w:p>
          <w:p w:rsidR="00A13095" w:rsidRPr="00714517" w:rsidRDefault="00A13095" w:rsidP="003A1E48">
            <w:pPr>
              <w:ind w:right="-108"/>
              <w:rPr>
                <w:rFonts w:ascii="Times New Roman" w:eastAsia="Times New Roman" w:hAnsi="Times New Roman" w:cs="Times New Roman"/>
                <w:b/>
                <w:color w:val="000000" w:themeColor="text1"/>
                <w:sz w:val="28"/>
                <w:szCs w:val="28"/>
                <w:lang w:val="kk-KZ" w:eastAsia="ru-RU"/>
              </w:rPr>
            </w:pPr>
            <w:r w:rsidRPr="00714517">
              <w:rPr>
                <w:rFonts w:ascii="Times New Roman" w:hAnsi="Times New Roman" w:cs="Times New Roman"/>
                <w:b/>
                <w:color w:val="000000" w:themeColor="text1"/>
                <w:sz w:val="28"/>
                <w:szCs w:val="28"/>
                <w:lang w:val="kk-KZ"/>
              </w:rPr>
              <w:t>Мақсаты:</w:t>
            </w:r>
            <w:r w:rsidRPr="00714517">
              <w:rPr>
                <w:rFonts w:ascii="Times New Roman" w:hAnsi="Times New Roman" w:cs="Times New Roman"/>
                <w:color w:val="000000" w:themeColor="text1"/>
                <w:sz w:val="28"/>
                <w:szCs w:val="28"/>
                <w:lang w:val="kk-KZ"/>
              </w:rPr>
              <w:t>Сандарды ретімен,кері санап үйренуге тәрбиелеу.</w:t>
            </w:r>
          </w:p>
        </w:tc>
        <w:tc>
          <w:tcPr>
            <w:tcW w:w="2413" w:type="dxa"/>
            <w:gridSpan w:val="3"/>
          </w:tcPr>
          <w:p w:rsidR="00A13095" w:rsidRPr="00714517" w:rsidRDefault="00A13095" w:rsidP="003A1E48">
            <w:pPr>
              <w:rPr>
                <w:rFonts w:ascii="Times New Roman" w:hAnsi="Times New Roman" w:cs="Times New Roman"/>
                <w:b/>
                <w:color w:val="000000" w:themeColor="text1"/>
                <w:sz w:val="28"/>
                <w:szCs w:val="28"/>
                <w:lang w:val="kk-KZ"/>
              </w:rPr>
            </w:pPr>
            <w:r w:rsidRPr="00714517">
              <w:rPr>
                <w:rFonts w:ascii="Times New Roman" w:hAnsi="Times New Roman" w:cs="Times New Roman"/>
                <w:b/>
                <w:color w:val="000000" w:themeColor="text1"/>
                <w:sz w:val="28"/>
                <w:szCs w:val="28"/>
                <w:lang w:val="kk-KZ"/>
              </w:rPr>
              <w:t>«Сөйлемей көрейікші» ойыны (үндемес)</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b/>
                <w:color w:val="000000" w:themeColor="text1"/>
                <w:sz w:val="28"/>
                <w:szCs w:val="28"/>
                <w:lang w:val="kk-KZ"/>
              </w:rPr>
              <w:t>Мақсаты:</w:t>
            </w:r>
            <w:r w:rsidRPr="00714517">
              <w:rPr>
                <w:rFonts w:ascii="Times New Roman" w:hAnsi="Times New Roman" w:cs="Times New Roman"/>
                <w:color w:val="000000" w:themeColor="text1"/>
                <w:sz w:val="28"/>
                <w:szCs w:val="28"/>
                <w:lang w:val="kk-KZ"/>
              </w:rPr>
              <w:t>Балаларды бір-бірін және үлкендерді тыңдауға тәрбиелеу.</w:t>
            </w:r>
          </w:p>
          <w:p w:rsidR="00A13095" w:rsidRPr="00714517" w:rsidRDefault="00A13095" w:rsidP="003A1E48">
            <w:pPr>
              <w:rPr>
                <w:rFonts w:ascii="Times New Roman" w:eastAsia="Times New Roman" w:hAnsi="Times New Roman" w:cs="Times New Roman"/>
                <w:color w:val="000000" w:themeColor="text1"/>
                <w:sz w:val="28"/>
                <w:szCs w:val="28"/>
                <w:lang w:val="kk-KZ" w:eastAsia="ru-RU"/>
              </w:rPr>
            </w:pPr>
          </w:p>
        </w:tc>
        <w:tc>
          <w:tcPr>
            <w:tcW w:w="2475" w:type="dxa"/>
          </w:tcPr>
          <w:p w:rsidR="00A13095" w:rsidRPr="00714517" w:rsidRDefault="00A13095" w:rsidP="003A1E48">
            <w:pPr>
              <w:rPr>
                <w:rFonts w:ascii="Times New Roman" w:eastAsia="Times New Roman" w:hAnsi="Times New Roman" w:cs="Times New Roman"/>
                <w:color w:val="000000" w:themeColor="text1"/>
                <w:sz w:val="28"/>
                <w:szCs w:val="28"/>
                <w:lang w:val="kk-KZ" w:eastAsia="ru-RU"/>
              </w:rPr>
            </w:pPr>
          </w:p>
        </w:tc>
        <w:tc>
          <w:tcPr>
            <w:tcW w:w="2705" w:type="dxa"/>
          </w:tcPr>
          <w:p w:rsidR="00A13095" w:rsidRPr="00714517" w:rsidRDefault="00A13095" w:rsidP="003A1E48">
            <w:pPr>
              <w:rPr>
                <w:rFonts w:ascii="Times New Roman" w:hAnsi="Times New Roman" w:cs="Times New Roman"/>
                <w:b/>
                <w:color w:val="000000" w:themeColor="text1"/>
                <w:sz w:val="28"/>
                <w:szCs w:val="28"/>
                <w:lang w:val="kk-KZ"/>
              </w:rPr>
            </w:pPr>
            <w:r w:rsidRPr="00714517">
              <w:rPr>
                <w:rFonts w:ascii="Times New Roman" w:hAnsi="Times New Roman" w:cs="Times New Roman"/>
                <w:b/>
                <w:color w:val="000000" w:themeColor="text1"/>
                <w:sz w:val="28"/>
                <w:szCs w:val="28"/>
                <w:lang w:val="kk-KZ"/>
              </w:rPr>
              <w:t>Тіл  ұстарту      жаттығуы</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Өс- өс- өс,</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Тігіп  алдым  қос,</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Екіге  екіні  қос.</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Көңілде  жоқ қос.</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Өс-өс-өс.</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Өнегелі  болып  өс.</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Ұқыпты  боп өс.</w:t>
            </w:r>
          </w:p>
          <w:p w:rsidR="00A13095" w:rsidRPr="00714517" w:rsidRDefault="00A13095" w:rsidP="003A1E48">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Ағаш  тез- тез өс.</w:t>
            </w:r>
          </w:p>
          <w:p w:rsidR="00A13095" w:rsidRPr="00714517" w:rsidRDefault="00A13095" w:rsidP="003A1E48">
            <w:pPr>
              <w:rPr>
                <w:rFonts w:ascii="Times New Roman" w:eastAsia="Times New Roman" w:hAnsi="Times New Roman" w:cs="Times New Roman"/>
                <w:color w:val="000000" w:themeColor="text1"/>
                <w:sz w:val="28"/>
                <w:szCs w:val="28"/>
                <w:lang w:val="kk-KZ" w:eastAsia="ru-RU"/>
              </w:rPr>
            </w:pPr>
            <w:r w:rsidRPr="00714517">
              <w:rPr>
                <w:rFonts w:ascii="Times New Roman" w:hAnsi="Times New Roman" w:cs="Times New Roman"/>
                <w:color w:val="000000" w:themeColor="text1"/>
                <w:sz w:val="28"/>
                <w:szCs w:val="28"/>
                <w:lang w:val="kk-KZ"/>
              </w:rPr>
              <w:t>Музыка әуенін тыңдап, музыка сай жаттығу жасау.</w:t>
            </w:r>
          </w:p>
        </w:tc>
      </w:tr>
      <w:tr w:rsidR="00A13095" w:rsidRPr="00A13095" w:rsidTr="00050B6A">
        <w:trPr>
          <w:trHeight w:val="416"/>
        </w:trPr>
        <w:tc>
          <w:tcPr>
            <w:tcW w:w="2426" w:type="dxa"/>
          </w:tcPr>
          <w:p w:rsidR="00A13095" w:rsidRPr="002F2A46" w:rsidRDefault="00A13095"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Ұйымдастырылған оқу қызметтері</w:t>
            </w:r>
          </w:p>
        </w:tc>
        <w:tc>
          <w:tcPr>
            <w:tcW w:w="2395" w:type="dxa"/>
          </w:tcPr>
          <w:p w:rsidR="00A13095" w:rsidRPr="00A13095" w:rsidRDefault="00A13095" w:rsidP="00A13095">
            <w:pPr>
              <w:spacing w:after="200" w:line="276" w:lineRule="auto"/>
              <w:rPr>
                <w:rFonts w:ascii="Times New Roman" w:eastAsia="Calibri" w:hAnsi="Times New Roman" w:cs="Times New Roman"/>
                <w:b/>
                <w:sz w:val="28"/>
                <w:szCs w:val="28"/>
                <w:lang w:val="kk-KZ"/>
              </w:rPr>
            </w:pPr>
            <w:r w:rsidRPr="00050B6A">
              <w:rPr>
                <w:rFonts w:ascii="Times New Roman" w:eastAsia="Calibri" w:hAnsi="Times New Roman" w:cs="Times New Roman"/>
                <w:b/>
                <w:sz w:val="28"/>
                <w:szCs w:val="24"/>
                <w:lang w:val="kk-KZ"/>
              </w:rPr>
              <w:t>Д</w:t>
            </w:r>
            <w:r w:rsidRPr="00A13095">
              <w:rPr>
                <w:rFonts w:ascii="Times New Roman" w:eastAsia="Calibri" w:hAnsi="Times New Roman" w:cs="Times New Roman"/>
                <w:b/>
                <w:sz w:val="28"/>
                <w:szCs w:val="28"/>
                <w:lang w:val="kk-KZ"/>
              </w:rPr>
              <w:t>ене шынықтыру</w:t>
            </w:r>
          </w:p>
          <w:p w:rsidR="00A13095" w:rsidRPr="00A13095" w:rsidRDefault="00A13095" w:rsidP="00A13095">
            <w:pPr>
              <w:spacing w:after="200" w:line="276" w:lineRule="auto"/>
              <w:rPr>
                <w:rFonts w:ascii="Times New Roman" w:eastAsia="Calibri" w:hAnsi="Times New Roman" w:cs="Times New Roman"/>
                <w:b/>
                <w:sz w:val="28"/>
                <w:szCs w:val="28"/>
                <w:lang w:val="kk-KZ"/>
              </w:rPr>
            </w:pPr>
            <w:r w:rsidRPr="00A13095">
              <w:rPr>
                <w:rFonts w:ascii="Times New Roman" w:hAnsi="Times New Roman" w:cs="Times New Roman"/>
                <w:b/>
                <w:sz w:val="28"/>
                <w:szCs w:val="28"/>
                <w:lang w:val="kk-KZ"/>
              </w:rPr>
              <w:t>Тақырыбы:</w:t>
            </w:r>
            <w:r w:rsidRPr="00A13095">
              <w:rPr>
                <w:rFonts w:ascii="Times New Roman" w:hAnsi="Times New Roman" w:cs="Times New Roman"/>
                <w:sz w:val="28"/>
                <w:szCs w:val="28"/>
                <w:lang w:val="kk-KZ"/>
              </w:rPr>
              <w:t xml:space="preserve"> «Күзгі алқап»</w:t>
            </w:r>
          </w:p>
          <w:p w:rsidR="00A13095" w:rsidRPr="00A13095" w:rsidRDefault="00A13095" w:rsidP="00A13095">
            <w:pPr>
              <w:rPr>
                <w:rFonts w:ascii="Times New Roman" w:hAnsi="Times New Roman" w:cs="Times New Roman"/>
                <w:b/>
                <w:sz w:val="28"/>
                <w:szCs w:val="28"/>
                <w:lang w:val="kk-KZ"/>
              </w:rPr>
            </w:pPr>
            <w:r w:rsidRPr="00A13095">
              <w:rPr>
                <w:rFonts w:ascii="Times New Roman" w:hAnsi="Times New Roman" w:cs="Times New Roman"/>
                <w:b/>
                <w:sz w:val="28"/>
                <w:szCs w:val="28"/>
                <w:lang w:val="kk-KZ"/>
              </w:rPr>
              <w:t>Міндеттері:</w:t>
            </w:r>
            <w:r w:rsidRPr="00A13095">
              <w:rPr>
                <w:rFonts w:ascii="Times New Roman" w:hAnsi="Times New Roman" w:cs="Times New Roman"/>
                <w:sz w:val="28"/>
                <w:szCs w:val="28"/>
                <w:lang w:val="kk-KZ"/>
              </w:rPr>
              <w:t xml:space="preserve"> Күзгі алқапта орта жылдамдықпен жүруді кезектестіре отырып жүгіру. 2-3  метрлік қашықтықта алға ұмтыла қос аяқпен секіру. Отырған және </w:t>
            </w:r>
            <w:r w:rsidRPr="00A13095">
              <w:rPr>
                <w:rFonts w:ascii="Times New Roman" w:hAnsi="Times New Roman" w:cs="Times New Roman"/>
                <w:sz w:val="28"/>
                <w:szCs w:val="28"/>
                <w:lang w:val="kk-KZ"/>
              </w:rPr>
              <w:lastRenderedPageBreak/>
              <w:t>тізерлеп тұрған күйі допты өз айналасында домалату.</w:t>
            </w:r>
          </w:p>
          <w:p w:rsidR="00A13095" w:rsidRPr="00A13095" w:rsidRDefault="00A13095" w:rsidP="00A13095">
            <w:pPr>
              <w:rPr>
                <w:rFonts w:ascii="Times New Roman" w:hAnsi="Times New Roman" w:cs="Times New Roman"/>
                <w:b/>
                <w:sz w:val="28"/>
                <w:szCs w:val="28"/>
                <w:lang w:val="kk-KZ"/>
              </w:rPr>
            </w:pPr>
            <w:r w:rsidRPr="00A13095">
              <w:rPr>
                <w:rFonts w:ascii="Times New Roman" w:hAnsi="Times New Roman" w:cs="Times New Roman"/>
                <w:b/>
                <w:sz w:val="28"/>
                <w:szCs w:val="28"/>
                <w:lang w:val="kk-KZ"/>
              </w:rPr>
              <w:t>Қимылды ойын:</w:t>
            </w:r>
          </w:p>
          <w:p w:rsidR="00A13095" w:rsidRDefault="00A13095" w:rsidP="00A13095">
            <w:pPr>
              <w:rPr>
                <w:rFonts w:ascii="Times New Roman" w:hAnsi="Times New Roman" w:cs="Times New Roman"/>
                <w:b/>
                <w:sz w:val="28"/>
                <w:szCs w:val="28"/>
                <w:lang w:val="kk-KZ"/>
              </w:rPr>
            </w:pPr>
            <w:r w:rsidRPr="00A13095">
              <w:rPr>
                <w:rFonts w:ascii="Times New Roman" w:hAnsi="Times New Roman" w:cs="Times New Roman"/>
                <w:b/>
                <w:sz w:val="28"/>
                <w:szCs w:val="28"/>
                <w:lang w:val="kk-KZ"/>
              </w:rPr>
              <w:t>«Жапырақтарды жинаймыз»</w:t>
            </w:r>
          </w:p>
          <w:p w:rsidR="00A13095" w:rsidRDefault="00A13095" w:rsidP="00A13095">
            <w:pPr>
              <w:rPr>
                <w:rFonts w:ascii="Times New Roman" w:hAnsi="Times New Roman" w:cs="Times New Roman"/>
                <w:b/>
                <w:sz w:val="24"/>
                <w:szCs w:val="24"/>
                <w:lang w:val="kk-KZ"/>
              </w:rPr>
            </w:pP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Математика негіздері</w:t>
            </w:r>
            <w:r w:rsidRPr="00A13095">
              <w:rPr>
                <w:rFonts w:ascii="Times New Roman" w:eastAsia="Times New Roman" w:hAnsi="Times New Roman" w:cs="Times New Roman"/>
                <w:sz w:val="28"/>
                <w:szCs w:val="24"/>
                <w:lang w:val="kk-KZ"/>
              </w:rPr>
              <w:t xml:space="preserve"> </w:t>
            </w:r>
            <w:r w:rsidRPr="00A13095">
              <w:rPr>
                <w:rFonts w:ascii="Times New Roman" w:eastAsia="Times New Roman" w:hAnsi="Times New Roman" w:cs="Times New Roman"/>
                <w:b/>
                <w:bCs/>
                <w:sz w:val="28"/>
                <w:szCs w:val="24"/>
                <w:lang w:val="kk-KZ"/>
              </w:rPr>
              <w:t>№8</w:t>
            </w: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Тақырып: «Егін алқабы-жақын, алыс»</w:t>
            </w:r>
          </w:p>
          <w:p w:rsidR="00A13095" w:rsidRDefault="00A13095" w:rsidP="00A13095">
            <w:pPr>
              <w:rPr>
                <w:rFonts w:ascii="Times New Roman" w:eastAsia="Times New Roman" w:hAnsi="Times New Roman" w:cs="Times New Roman"/>
                <w:sz w:val="28"/>
                <w:szCs w:val="24"/>
                <w:lang w:val="kk-KZ"/>
              </w:rPr>
            </w:pPr>
            <w:r w:rsidRPr="00A13095">
              <w:rPr>
                <w:rFonts w:ascii="Times New Roman" w:eastAsia="Times New Roman" w:hAnsi="Times New Roman" w:cs="Times New Roman"/>
                <w:b/>
                <w:bCs/>
                <w:sz w:val="28"/>
                <w:szCs w:val="24"/>
                <w:lang w:val="kk-KZ"/>
              </w:rPr>
              <w:t>Міндеттері :</w:t>
            </w:r>
            <w:r w:rsidRPr="00A13095">
              <w:rPr>
                <w:rFonts w:ascii="Times New Roman" w:eastAsia="Times New Roman" w:hAnsi="Times New Roman" w:cs="Times New Roman"/>
                <w:sz w:val="28"/>
                <w:szCs w:val="24"/>
                <w:lang w:val="kk-KZ"/>
              </w:rPr>
              <w:t xml:space="preserve">  "алыс", "жақын" ұғымдарын ажырата білуге үйрету . Логикалық ойлау қабілеттерін  ұсақ қол  моторикасын дамыту. Шыдамдылыққа тәрбиелеу.</w:t>
            </w:r>
          </w:p>
          <w:p w:rsidR="00A13095" w:rsidRDefault="00A13095" w:rsidP="00A13095">
            <w:pPr>
              <w:rPr>
                <w:rFonts w:ascii="Times New Roman" w:eastAsia="Times New Roman" w:hAnsi="Times New Roman" w:cs="Times New Roman"/>
                <w:sz w:val="28"/>
                <w:szCs w:val="24"/>
                <w:lang w:val="kk-KZ"/>
              </w:rPr>
            </w:pP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Мүсіндеу №4</w:t>
            </w: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 xml:space="preserve">Тақырып: «Саңырауқұлақ саясы» </w:t>
            </w:r>
            <w:r w:rsidRPr="00A13095">
              <w:rPr>
                <w:rFonts w:ascii="Times New Roman" w:eastAsia="Times New Roman" w:hAnsi="Times New Roman" w:cs="Times New Roman"/>
                <w:bCs/>
                <w:i/>
                <w:sz w:val="28"/>
                <w:szCs w:val="24"/>
                <w:lang w:val="kk-KZ"/>
              </w:rPr>
              <w:t>(конструктивтік)</w:t>
            </w: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 xml:space="preserve">Міндеттері :  </w:t>
            </w:r>
            <w:r w:rsidRPr="00A13095">
              <w:rPr>
                <w:rFonts w:ascii="Times New Roman" w:eastAsia="Times New Roman" w:hAnsi="Times New Roman" w:cs="Times New Roman"/>
                <w:bCs/>
                <w:sz w:val="28"/>
                <w:szCs w:val="24"/>
                <w:lang w:val="kk-KZ"/>
              </w:rPr>
              <w:t xml:space="preserve">таныс заттарды </w:t>
            </w:r>
            <w:r w:rsidRPr="00A13095">
              <w:rPr>
                <w:rFonts w:ascii="Times New Roman" w:eastAsia="Times New Roman" w:hAnsi="Times New Roman" w:cs="Times New Roman"/>
                <w:bCs/>
                <w:sz w:val="28"/>
                <w:szCs w:val="24"/>
                <w:lang w:val="kk-KZ"/>
              </w:rPr>
              <w:lastRenderedPageBreak/>
              <w:t>пайдалана отырып,мүсіндеуге деген іскерліктерін ,игерілген тәсілдерін:  ермексазды илеу, балшықты түзу және алақан арасында айналмалы қозғалыстарын жасау тәсілдерін  бекіту.</w:t>
            </w:r>
          </w:p>
        </w:tc>
        <w:tc>
          <w:tcPr>
            <w:tcW w:w="2372" w:type="dxa"/>
            <w:gridSpan w:val="2"/>
          </w:tcPr>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lastRenderedPageBreak/>
              <w:t>Сөйлеуді дамыту №8</w:t>
            </w: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Тақырып: «Күз -қызыл түлкі»</w:t>
            </w: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Міндеттері :</w:t>
            </w:r>
          </w:p>
          <w:p w:rsidR="00A13095" w:rsidRDefault="00A13095" w:rsidP="00A13095">
            <w:pPr>
              <w:rPr>
                <w:rFonts w:ascii="Times New Roman" w:eastAsia="Times New Roman" w:hAnsi="Times New Roman" w:cs="Times New Roman"/>
                <w:bCs/>
                <w:sz w:val="28"/>
                <w:szCs w:val="24"/>
                <w:lang w:val="kk-KZ"/>
              </w:rPr>
            </w:pPr>
            <w:r w:rsidRPr="00A13095">
              <w:rPr>
                <w:rFonts w:ascii="Times New Roman" w:eastAsia="Times New Roman" w:hAnsi="Times New Roman" w:cs="Times New Roman"/>
                <w:bCs/>
                <w:sz w:val="28"/>
                <w:szCs w:val="24"/>
                <w:lang w:val="kk-KZ"/>
              </w:rPr>
              <w:t>Балаларға әңгіме презентацияларын қолданып, сурет салу арқылы әңгіме  құрастыра білуге үйрету. «ш», «в» дыбыстарының айтылуын жаттықтыру.</w:t>
            </w:r>
          </w:p>
          <w:p w:rsidR="00A13095" w:rsidRPr="00A13095" w:rsidRDefault="00A13095" w:rsidP="00A13095">
            <w:pPr>
              <w:rPr>
                <w:rFonts w:ascii="Times New Roman" w:eastAsia="Times New Roman" w:hAnsi="Times New Roman" w:cs="Times New Roman"/>
                <w:bCs/>
                <w:sz w:val="28"/>
                <w:szCs w:val="24"/>
                <w:lang w:val="kk-KZ"/>
              </w:rPr>
            </w:pP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Музыка – 2</w:t>
            </w:r>
          </w:p>
          <w:p w:rsidR="00A13095" w:rsidRPr="00A13095" w:rsidRDefault="00A13095" w:rsidP="00A13095">
            <w:pPr>
              <w:rPr>
                <w:rFonts w:ascii="Times New Roman" w:hAnsi="Times New Roman" w:cs="Times New Roman"/>
                <w:sz w:val="28"/>
                <w:szCs w:val="24"/>
                <w:lang w:val="kk-KZ"/>
              </w:rPr>
            </w:pPr>
            <w:r w:rsidRPr="00A13095">
              <w:rPr>
                <w:rFonts w:ascii="Times New Roman" w:hAnsi="Times New Roman" w:cs="Times New Roman"/>
                <w:b/>
                <w:sz w:val="28"/>
                <w:szCs w:val="24"/>
                <w:lang w:val="kk-KZ"/>
              </w:rPr>
              <w:lastRenderedPageBreak/>
              <w:t>Тақырыбы:</w:t>
            </w:r>
            <w:r w:rsidRPr="00A13095">
              <w:rPr>
                <w:rFonts w:ascii="Times New Roman" w:hAnsi="Times New Roman" w:cs="Times New Roman"/>
                <w:sz w:val="28"/>
                <w:szCs w:val="24"/>
                <w:lang w:val="kk-KZ"/>
              </w:rPr>
              <w:t xml:space="preserve"> «Алтын күз»</w:t>
            </w:r>
          </w:p>
          <w:p w:rsidR="00A13095" w:rsidRPr="00A13095" w:rsidRDefault="00A13095" w:rsidP="00A13095">
            <w:pPr>
              <w:rPr>
                <w:rFonts w:ascii="Times New Roman" w:hAnsi="Times New Roman" w:cs="Times New Roman"/>
                <w:sz w:val="28"/>
                <w:szCs w:val="24"/>
                <w:lang w:val="kk-KZ"/>
              </w:rPr>
            </w:pPr>
            <w:r w:rsidRPr="00A13095">
              <w:rPr>
                <w:rFonts w:ascii="Times New Roman" w:hAnsi="Times New Roman" w:cs="Times New Roman"/>
                <w:b/>
                <w:sz w:val="28"/>
                <w:szCs w:val="24"/>
                <w:lang w:val="kk-KZ"/>
              </w:rPr>
              <w:t>Міндеттері</w:t>
            </w:r>
            <w:r w:rsidRPr="00A13095">
              <w:rPr>
                <w:rFonts w:ascii="Times New Roman" w:hAnsi="Times New Roman" w:cs="Times New Roman"/>
                <w:sz w:val="28"/>
                <w:szCs w:val="24"/>
                <w:lang w:val="kk-KZ"/>
              </w:rPr>
              <w:t>: Куз мезгілінің ерекшеліктері, айларын, айырмашылықтарын  білу. Күз дегі отбасылық мерекелер жайлы әндерден ақпарат меңгеру.</w:t>
            </w:r>
          </w:p>
          <w:p w:rsidR="00A13095" w:rsidRPr="00050B6A" w:rsidRDefault="00A13095" w:rsidP="00A13095">
            <w:pPr>
              <w:spacing w:after="200" w:line="276" w:lineRule="auto"/>
              <w:rPr>
                <w:rFonts w:ascii="Times New Roman" w:eastAsia="Times New Roman" w:hAnsi="Times New Roman" w:cs="Times New Roman"/>
                <w:bCs/>
                <w:sz w:val="28"/>
                <w:szCs w:val="24"/>
                <w:lang w:val="kk-KZ"/>
              </w:rPr>
            </w:pPr>
            <w:r w:rsidRPr="00A13095">
              <w:rPr>
                <w:rFonts w:ascii="Times New Roman" w:hAnsi="Times New Roman" w:cs="Times New Roman"/>
                <w:sz w:val="28"/>
                <w:szCs w:val="24"/>
                <w:lang w:val="kk-KZ"/>
              </w:rPr>
              <w:t>Музыкалық шығарманы соңына дейін тындау қабілетін арттыру</w:t>
            </w:r>
          </w:p>
        </w:tc>
        <w:tc>
          <w:tcPr>
            <w:tcW w:w="2413" w:type="dxa"/>
            <w:gridSpan w:val="3"/>
          </w:tcPr>
          <w:p w:rsidR="00A13095" w:rsidRDefault="00A13095" w:rsidP="00563CBA">
            <w:pPr>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lastRenderedPageBreak/>
              <w:t>Дене шынықтыру:</w:t>
            </w:r>
          </w:p>
          <w:p w:rsidR="00A13095" w:rsidRPr="00A13095" w:rsidRDefault="00A13095" w:rsidP="00A13095">
            <w:pPr>
              <w:rPr>
                <w:rFonts w:ascii="Times New Roman" w:hAnsi="Times New Roman" w:cs="Times New Roman"/>
                <w:sz w:val="28"/>
                <w:szCs w:val="24"/>
                <w:lang w:val="kk-KZ"/>
              </w:rPr>
            </w:pPr>
            <w:r w:rsidRPr="00A13095">
              <w:rPr>
                <w:rFonts w:ascii="Times New Roman" w:hAnsi="Times New Roman" w:cs="Times New Roman"/>
                <w:b/>
                <w:sz w:val="28"/>
                <w:szCs w:val="24"/>
                <w:lang w:val="kk-KZ"/>
              </w:rPr>
              <w:t>Тақырыбы</w:t>
            </w:r>
            <w:r w:rsidRPr="00A13095">
              <w:rPr>
                <w:rFonts w:ascii="Times New Roman" w:hAnsi="Times New Roman" w:cs="Times New Roman"/>
                <w:sz w:val="28"/>
                <w:szCs w:val="24"/>
                <w:lang w:val="kk-KZ"/>
              </w:rPr>
              <w:t>:</w:t>
            </w:r>
          </w:p>
          <w:p w:rsidR="00A13095" w:rsidRPr="00A13095" w:rsidRDefault="00A13095" w:rsidP="00A13095">
            <w:pPr>
              <w:rPr>
                <w:rFonts w:ascii="Times New Roman" w:hAnsi="Times New Roman" w:cs="Times New Roman"/>
                <w:sz w:val="28"/>
                <w:szCs w:val="24"/>
                <w:lang w:val="kk-KZ"/>
              </w:rPr>
            </w:pPr>
            <w:r w:rsidRPr="00A13095">
              <w:rPr>
                <w:rFonts w:ascii="Times New Roman" w:hAnsi="Times New Roman" w:cs="Times New Roman"/>
                <w:sz w:val="28"/>
                <w:szCs w:val="24"/>
                <w:lang w:val="kk-KZ"/>
              </w:rPr>
              <w:t>«Күзгі серуен»</w:t>
            </w:r>
          </w:p>
          <w:p w:rsidR="00A13095" w:rsidRPr="00A13095" w:rsidRDefault="00A13095" w:rsidP="00A13095">
            <w:pPr>
              <w:rPr>
                <w:rFonts w:ascii="Times New Roman" w:hAnsi="Times New Roman" w:cs="Times New Roman"/>
                <w:sz w:val="28"/>
                <w:szCs w:val="24"/>
                <w:lang w:val="kk-KZ"/>
              </w:rPr>
            </w:pPr>
            <w:r w:rsidRPr="00A13095">
              <w:rPr>
                <w:rFonts w:ascii="Times New Roman" w:hAnsi="Times New Roman" w:cs="Times New Roman"/>
                <w:b/>
                <w:sz w:val="28"/>
                <w:szCs w:val="24"/>
                <w:lang w:val="kk-KZ"/>
              </w:rPr>
              <w:t>Міндеттері:</w:t>
            </w:r>
            <w:r w:rsidRPr="00A13095">
              <w:rPr>
                <w:rFonts w:ascii="Times New Roman" w:hAnsi="Times New Roman" w:cs="Times New Roman"/>
                <w:sz w:val="28"/>
                <w:szCs w:val="24"/>
                <w:lang w:val="kk-KZ"/>
              </w:rPr>
              <w:t xml:space="preserve">Сапта бір-бірлеп, түрлі бағытта жүру және жүгіру. Отырған және тізерлеп тұрған күйі допты өз айналасында домалату.Қимылының бағытын сақтап, 6 метр арақашықтықта төрт тағандап </w:t>
            </w:r>
            <w:r w:rsidRPr="00A13095">
              <w:rPr>
                <w:rFonts w:ascii="Times New Roman" w:hAnsi="Times New Roman" w:cs="Times New Roman"/>
                <w:sz w:val="28"/>
                <w:szCs w:val="24"/>
                <w:lang w:val="kk-KZ"/>
              </w:rPr>
              <w:lastRenderedPageBreak/>
              <w:t>еңбектеу.</w:t>
            </w:r>
          </w:p>
          <w:p w:rsidR="00A13095" w:rsidRDefault="00A13095" w:rsidP="00A13095">
            <w:pPr>
              <w:rPr>
                <w:rFonts w:ascii="Times New Roman" w:hAnsi="Times New Roman" w:cs="Times New Roman"/>
                <w:b/>
                <w:sz w:val="28"/>
                <w:szCs w:val="24"/>
                <w:lang w:val="kk-KZ"/>
              </w:rPr>
            </w:pPr>
            <w:r w:rsidRPr="00A13095">
              <w:rPr>
                <w:rFonts w:ascii="Times New Roman" w:hAnsi="Times New Roman" w:cs="Times New Roman"/>
                <w:b/>
                <w:sz w:val="28"/>
                <w:szCs w:val="24"/>
                <w:lang w:val="kk-KZ"/>
              </w:rPr>
              <w:t>Қимылды ойын:</w:t>
            </w:r>
            <w:r w:rsidRPr="00A13095">
              <w:rPr>
                <w:rFonts w:ascii="Times New Roman" w:hAnsi="Times New Roman" w:cs="Times New Roman"/>
                <w:sz w:val="28"/>
                <w:szCs w:val="24"/>
                <w:lang w:val="kk-KZ"/>
              </w:rPr>
              <w:t xml:space="preserve"> </w:t>
            </w:r>
            <w:r w:rsidRPr="00A13095">
              <w:rPr>
                <w:rFonts w:ascii="Times New Roman" w:hAnsi="Times New Roman" w:cs="Times New Roman"/>
                <w:b/>
                <w:sz w:val="28"/>
                <w:szCs w:val="24"/>
                <w:lang w:val="kk-KZ"/>
              </w:rPr>
              <w:t>«Күн мен жаңбыр»</w:t>
            </w:r>
          </w:p>
          <w:p w:rsidR="00A13095" w:rsidRPr="00A13095" w:rsidRDefault="00A13095" w:rsidP="00A13095">
            <w:pPr>
              <w:rPr>
                <w:rFonts w:ascii="Times New Roman" w:hAnsi="Times New Roman" w:cs="Times New Roman"/>
                <w:b/>
                <w:sz w:val="28"/>
                <w:szCs w:val="24"/>
                <w:lang w:val="kk-KZ"/>
              </w:rPr>
            </w:pP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Қоршаған  ортамен таныстыру №4</w:t>
            </w: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color w:val="000000"/>
                <w:spacing w:val="10"/>
                <w:sz w:val="28"/>
                <w:szCs w:val="24"/>
                <w:lang w:val="kk-KZ"/>
              </w:rPr>
              <w:t>Тақырып:</w:t>
            </w:r>
            <w:r w:rsidRPr="00A13095">
              <w:rPr>
                <w:rFonts w:ascii="Times New Roman" w:eastAsia="Times New Roman" w:hAnsi="Times New Roman" w:cs="Times New Roman"/>
                <w:color w:val="000000"/>
                <w:spacing w:val="10"/>
                <w:sz w:val="28"/>
                <w:szCs w:val="24"/>
                <w:lang w:val="kk-KZ"/>
              </w:rPr>
              <w:t xml:space="preserve"> "</w:t>
            </w:r>
            <w:r w:rsidRPr="00A13095">
              <w:rPr>
                <w:rFonts w:ascii="Times New Roman" w:eastAsia="Times New Roman" w:hAnsi="Times New Roman" w:cs="Times New Roman"/>
                <w:b/>
                <w:bCs/>
                <w:color w:val="000000"/>
                <w:spacing w:val="10"/>
                <w:sz w:val="28"/>
                <w:szCs w:val="24"/>
                <w:lang w:val="kk-KZ"/>
              </w:rPr>
              <w:t>Күзгі ағаштар"</w:t>
            </w:r>
          </w:p>
          <w:p w:rsidR="00A13095" w:rsidRPr="00050B6A" w:rsidRDefault="00A13095" w:rsidP="00A13095">
            <w:pPr>
              <w:spacing w:after="200" w:line="276" w:lineRule="auto"/>
              <w:rPr>
                <w:rFonts w:ascii="Times New Roman" w:eastAsia="Times New Roman" w:hAnsi="Times New Roman" w:cs="Times New Roman"/>
                <w:b/>
                <w:bCs/>
                <w:sz w:val="24"/>
                <w:szCs w:val="24"/>
                <w:lang w:val="kk-KZ"/>
              </w:rPr>
            </w:pPr>
            <w:r w:rsidRPr="00A13095">
              <w:rPr>
                <w:rFonts w:ascii="Times New Roman" w:eastAsia="Times New Roman" w:hAnsi="Times New Roman" w:cs="Times New Roman"/>
                <w:b/>
                <w:bCs/>
                <w:color w:val="000000"/>
                <w:spacing w:val="10"/>
                <w:sz w:val="28"/>
                <w:szCs w:val="24"/>
                <w:lang w:val="kk-KZ"/>
              </w:rPr>
              <w:t>Міндеттері :</w:t>
            </w:r>
            <w:r w:rsidRPr="00A13095">
              <w:rPr>
                <w:rFonts w:ascii="Times New Roman" w:eastAsia="Times New Roman" w:hAnsi="Times New Roman" w:cs="Times New Roman"/>
                <w:color w:val="000000"/>
                <w:spacing w:val="10"/>
                <w:sz w:val="28"/>
                <w:szCs w:val="24"/>
                <w:lang w:val="kk-KZ"/>
              </w:rPr>
              <w:t xml:space="preserve"> жапырақтар мен қабықтарды, қылқан жапырақты және жапырақты ағаштардың 4 түрін, бұталардың 2-3 түрін; күзде әртүрлі өсімдіктердің жапырақтары әр түрлі болатынын айыра білуге үйрету. Күз айларының атауларымен </w:t>
            </w:r>
            <w:r w:rsidRPr="00A13095">
              <w:rPr>
                <w:rFonts w:ascii="Times New Roman" w:eastAsia="Times New Roman" w:hAnsi="Times New Roman" w:cs="Times New Roman"/>
                <w:color w:val="000000"/>
                <w:spacing w:val="10"/>
                <w:sz w:val="28"/>
                <w:szCs w:val="24"/>
                <w:lang w:val="kk-KZ"/>
              </w:rPr>
              <w:lastRenderedPageBreak/>
              <w:t>таныстыру.</w:t>
            </w:r>
          </w:p>
        </w:tc>
        <w:tc>
          <w:tcPr>
            <w:tcW w:w="2475" w:type="dxa"/>
          </w:tcPr>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lastRenderedPageBreak/>
              <w:t>Көр.әд : №4</w:t>
            </w: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 xml:space="preserve">Тақырып: «Күз» </w:t>
            </w:r>
            <w:r w:rsidRPr="00A13095">
              <w:rPr>
                <w:rFonts w:ascii="Times New Roman" w:eastAsia="Times New Roman" w:hAnsi="Times New Roman" w:cs="Times New Roman"/>
                <w:bCs/>
                <w:sz w:val="28"/>
                <w:szCs w:val="24"/>
                <w:lang w:val="kk-KZ"/>
              </w:rPr>
              <w:t xml:space="preserve">Жансүгіров (жатқа айту)  </w:t>
            </w:r>
            <w:r w:rsidRPr="00A13095">
              <w:rPr>
                <w:rFonts w:ascii="Times New Roman" w:eastAsia="Times New Roman" w:hAnsi="Times New Roman" w:cs="Times New Roman"/>
                <w:b/>
                <w:bCs/>
                <w:sz w:val="28"/>
                <w:szCs w:val="24"/>
                <w:lang w:val="kk-KZ"/>
              </w:rPr>
              <w:t>(Мектепке дейінгі 2-5 жастағы балаларға арналған 20 бет)</w:t>
            </w:r>
          </w:p>
          <w:p w:rsidR="00A13095" w:rsidRDefault="00A13095" w:rsidP="00A13095">
            <w:pPr>
              <w:rPr>
                <w:rFonts w:ascii="Times New Roman" w:eastAsia="Times New Roman" w:hAnsi="Times New Roman" w:cs="Times New Roman"/>
                <w:bCs/>
                <w:sz w:val="28"/>
                <w:szCs w:val="24"/>
                <w:lang w:val="kk-KZ"/>
              </w:rPr>
            </w:pPr>
            <w:r w:rsidRPr="00A13095">
              <w:rPr>
                <w:rFonts w:ascii="Times New Roman" w:eastAsia="Times New Roman" w:hAnsi="Times New Roman" w:cs="Times New Roman"/>
                <w:bCs/>
                <w:sz w:val="28"/>
                <w:szCs w:val="24"/>
                <w:lang w:val="kk-KZ"/>
              </w:rPr>
              <w:t>Міндеті:Мәнерлеп жатқа айтуға үйрету. Жыл мезгілдерінің құбылыстарын қайталау. Зейінді болуға тәрбиелеу. (күз мезгілінің суреттері. кеп)</w:t>
            </w: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lastRenderedPageBreak/>
              <w:t>Жаратылыстану №8</w:t>
            </w:r>
          </w:p>
          <w:p w:rsidR="00A13095" w:rsidRPr="00A13095" w:rsidRDefault="00A13095" w:rsidP="00A13095">
            <w:pPr>
              <w:rPr>
                <w:rFonts w:ascii="Times New Roman" w:hAnsi="Times New Roman" w:cs="Times New Roman"/>
                <w:sz w:val="28"/>
                <w:szCs w:val="24"/>
                <w:lang w:val="kk-KZ" w:bidi="en-US"/>
              </w:rPr>
            </w:pPr>
            <w:r w:rsidRPr="00A13095">
              <w:rPr>
                <w:rFonts w:ascii="Times New Roman" w:hAnsi="Times New Roman" w:cs="Times New Roman"/>
                <w:b/>
                <w:sz w:val="28"/>
                <w:szCs w:val="24"/>
                <w:lang w:val="kk-KZ" w:bidi="en-US"/>
              </w:rPr>
              <w:t>Тақырыбы:</w:t>
            </w:r>
            <w:r w:rsidRPr="00A13095">
              <w:rPr>
                <w:rFonts w:ascii="Times New Roman" w:hAnsi="Times New Roman" w:cs="Times New Roman"/>
                <w:sz w:val="28"/>
                <w:szCs w:val="24"/>
                <w:lang w:val="kk-KZ" w:bidi="en-US"/>
              </w:rPr>
              <w:t xml:space="preserve"> </w:t>
            </w:r>
            <w:r w:rsidRPr="00A13095">
              <w:rPr>
                <w:rFonts w:ascii="Times New Roman" w:hAnsi="Times New Roman" w:cs="Times New Roman"/>
                <w:b/>
                <w:sz w:val="28"/>
                <w:szCs w:val="24"/>
                <w:lang w:val="kk-KZ" w:bidi="en-US"/>
              </w:rPr>
              <w:t>«Алтын күз келді!»</w:t>
            </w:r>
          </w:p>
          <w:p w:rsidR="00A13095" w:rsidRPr="00A13095" w:rsidRDefault="00A13095" w:rsidP="00A13095">
            <w:pPr>
              <w:autoSpaceDE w:val="0"/>
              <w:autoSpaceDN w:val="0"/>
              <w:adjustRightInd w:val="0"/>
              <w:rPr>
                <w:rFonts w:ascii="Times New Roman" w:hAnsi="Times New Roman" w:cs="Times New Roman"/>
                <w:sz w:val="28"/>
                <w:szCs w:val="24"/>
                <w:lang w:val="kk-KZ" w:bidi="en-US"/>
              </w:rPr>
            </w:pPr>
            <w:r w:rsidRPr="00A13095">
              <w:rPr>
                <w:rFonts w:ascii="Times New Roman" w:hAnsi="Times New Roman" w:cs="Times New Roman"/>
                <w:b/>
                <w:sz w:val="28"/>
                <w:szCs w:val="24"/>
                <w:lang w:val="kk-KZ" w:bidi="en-US"/>
              </w:rPr>
              <w:t>Міндеттері:</w:t>
            </w:r>
            <w:r w:rsidRPr="00A13095">
              <w:rPr>
                <w:rFonts w:ascii="Times New Roman" w:hAnsi="Times New Roman" w:cs="Times New Roman"/>
                <w:sz w:val="28"/>
                <w:szCs w:val="24"/>
                <w:lang w:val="kk-KZ" w:bidi="en-US"/>
              </w:rPr>
              <w:t xml:space="preserve"> Табиғаттағы маусымдық өзгерістер туралы, жыл мезгілдері туралы түсініктерін қалыптастыру.</w:t>
            </w:r>
          </w:p>
          <w:p w:rsidR="00A13095" w:rsidRPr="00A13095" w:rsidRDefault="00A13095" w:rsidP="00A13095">
            <w:pPr>
              <w:autoSpaceDE w:val="0"/>
              <w:autoSpaceDN w:val="0"/>
              <w:adjustRightInd w:val="0"/>
              <w:rPr>
                <w:rFonts w:ascii="Times New Roman" w:hAnsi="Times New Roman" w:cs="Times New Roman"/>
                <w:sz w:val="28"/>
                <w:szCs w:val="24"/>
                <w:lang w:val="kk-KZ" w:bidi="en-US"/>
              </w:rPr>
            </w:pPr>
            <w:r w:rsidRPr="00A13095">
              <w:rPr>
                <w:rFonts w:ascii="Times New Roman" w:hAnsi="Times New Roman" w:cs="Times New Roman"/>
                <w:sz w:val="28"/>
                <w:szCs w:val="24"/>
                <w:lang w:val="kk-KZ" w:bidi="en-US"/>
              </w:rPr>
              <w:t>Табиғаттағы ауа райының жайын бақылауды жəне бақылау</w:t>
            </w:r>
          </w:p>
          <w:p w:rsidR="00A13095" w:rsidRPr="00A13095" w:rsidRDefault="00A13095" w:rsidP="00A13095">
            <w:pPr>
              <w:autoSpaceDE w:val="0"/>
              <w:autoSpaceDN w:val="0"/>
              <w:adjustRightInd w:val="0"/>
              <w:rPr>
                <w:rFonts w:ascii="Times New Roman" w:hAnsi="Times New Roman" w:cs="Times New Roman"/>
                <w:sz w:val="28"/>
                <w:szCs w:val="24"/>
                <w:lang w:val="kk-KZ" w:bidi="en-US"/>
              </w:rPr>
            </w:pPr>
            <w:r w:rsidRPr="00A13095">
              <w:rPr>
                <w:rFonts w:ascii="Times New Roman" w:hAnsi="Times New Roman" w:cs="Times New Roman"/>
                <w:sz w:val="28"/>
                <w:szCs w:val="24"/>
                <w:lang w:val="kk-KZ" w:bidi="en-US"/>
              </w:rPr>
              <w:t>нəтижелерін табиғат күнтізбесіне белгілей білуді үйрету.</w:t>
            </w:r>
          </w:p>
          <w:p w:rsidR="00A13095" w:rsidRPr="00A13095" w:rsidRDefault="00A13095" w:rsidP="00A13095">
            <w:pPr>
              <w:rPr>
                <w:rFonts w:ascii="Times New Roman" w:eastAsia="Times New Roman" w:hAnsi="Times New Roman" w:cs="Times New Roman"/>
                <w:bCs/>
                <w:sz w:val="32"/>
                <w:szCs w:val="24"/>
                <w:lang w:val="kk-KZ"/>
              </w:rPr>
            </w:pPr>
            <w:r w:rsidRPr="00A13095">
              <w:rPr>
                <w:rFonts w:ascii="Times New Roman" w:hAnsi="Times New Roman" w:cs="Times New Roman"/>
                <w:b/>
                <w:sz w:val="28"/>
                <w:szCs w:val="24"/>
                <w:lang w:val="kk-KZ" w:bidi="en-US"/>
              </w:rPr>
              <w:t>Дид-қ ойын:</w:t>
            </w:r>
            <w:r w:rsidRPr="00A13095">
              <w:rPr>
                <w:rFonts w:ascii="Times New Roman" w:hAnsi="Times New Roman" w:cs="Times New Roman"/>
                <w:sz w:val="28"/>
                <w:szCs w:val="24"/>
                <w:lang w:val="kk-KZ" w:bidi="en-US"/>
              </w:rPr>
              <w:t xml:space="preserve"> </w:t>
            </w:r>
            <w:r w:rsidRPr="00A13095">
              <w:rPr>
                <w:rFonts w:ascii="Times New Roman" w:hAnsi="Times New Roman" w:cs="Times New Roman"/>
                <w:b/>
                <w:sz w:val="28"/>
                <w:szCs w:val="24"/>
                <w:lang w:val="kk-KZ" w:bidi="en-US"/>
              </w:rPr>
              <w:t>«Күзгі ерекшеліктерді ата</w:t>
            </w:r>
            <w:r w:rsidRPr="00A13095">
              <w:rPr>
                <w:rFonts w:ascii="Times New Roman" w:hAnsi="Times New Roman" w:cs="Times New Roman"/>
                <w:b/>
                <w:bCs/>
                <w:sz w:val="28"/>
                <w:szCs w:val="24"/>
                <w:lang w:val="kk-KZ" w:bidi="en-US"/>
              </w:rPr>
              <w:t>»</w:t>
            </w:r>
          </w:p>
          <w:p w:rsidR="00A13095" w:rsidRPr="00B312E2" w:rsidRDefault="00A13095" w:rsidP="00B312E2">
            <w:pPr>
              <w:rPr>
                <w:rFonts w:ascii="Times New Roman" w:eastAsia="Times New Roman" w:hAnsi="Times New Roman" w:cs="Times New Roman"/>
                <w:b/>
                <w:bCs/>
                <w:sz w:val="36"/>
                <w:szCs w:val="28"/>
                <w:lang w:val="kk-KZ"/>
              </w:rPr>
            </w:pPr>
          </w:p>
          <w:p w:rsidR="00A13095" w:rsidRPr="002F2A46" w:rsidRDefault="00A13095" w:rsidP="009972BD">
            <w:pPr>
              <w:rPr>
                <w:rFonts w:ascii="Times New Roman" w:eastAsia="Times New Roman" w:hAnsi="Times New Roman" w:cs="Times New Roman"/>
                <w:sz w:val="28"/>
                <w:szCs w:val="28"/>
                <w:lang w:val="kk-KZ"/>
              </w:rPr>
            </w:pPr>
          </w:p>
        </w:tc>
        <w:tc>
          <w:tcPr>
            <w:tcW w:w="2705" w:type="dxa"/>
          </w:tcPr>
          <w:p w:rsidR="00A13095" w:rsidRDefault="00A13095" w:rsidP="00A13095">
            <w:pPr>
              <w:spacing w:after="200" w:line="276" w:lineRule="auto"/>
              <w:jc w:val="both"/>
              <w:rPr>
                <w:rFonts w:ascii="Times New Roman" w:eastAsia="Calibri" w:hAnsi="Times New Roman" w:cs="Times New Roman"/>
                <w:b/>
                <w:sz w:val="28"/>
                <w:szCs w:val="24"/>
                <w:lang w:val="kk-KZ"/>
              </w:rPr>
            </w:pPr>
            <w:r w:rsidRPr="00B312E2">
              <w:rPr>
                <w:rFonts w:ascii="Times New Roman" w:eastAsia="Calibri" w:hAnsi="Times New Roman" w:cs="Times New Roman"/>
                <w:b/>
                <w:sz w:val="28"/>
                <w:szCs w:val="24"/>
                <w:lang w:val="kk-KZ"/>
              </w:rPr>
              <w:lastRenderedPageBreak/>
              <w:t>Денешынықтыру</w:t>
            </w:r>
          </w:p>
          <w:p w:rsidR="00A13095" w:rsidRPr="00A13095" w:rsidRDefault="00A13095" w:rsidP="00A13095">
            <w:pPr>
              <w:spacing w:after="200" w:line="276" w:lineRule="auto"/>
              <w:rPr>
                <w:rFonts w:ascii="Times New Roman" w:eastAsia="Calibri" w:hAnsi="Times New Roman" w:cs="Times New Roman"/>
                <w:b/>
                <w:sz w:val="32"/>
                <w:szCs w:val="24"/>
                <w:lang w:val="kk-KZ"/>
              </w:rPr>
            </w:pPr>
            <w:r w:rsidRPr="00A13095">
              <w:rPr>
                <w:rFonts w:ascii="Times New Roman" w:hAnsi="Times New Roman" w:cs="Times New Roman"/>
                <w:b/>
                <w:sz w:val="28"/>
                <w:szCs w:val="24"/>
                <w:lang w:val="kk-KZ"/>
              </w:rPr>
              <w:t>тақырыбы:</w:t>
            </w:r>
            <w:r w:rsidRPr="00A13095">
              <w:rPr>
                <w:rFonts w:ascii="Times New Roman" w:hAnsi="Times New Roman" w:cs="Times New Roman"/>
                <w:sz w:val="28"/>
                <w:szCs w:val="24"/>
                <w:lang w:val="kk-KZ"/>
              </w:rPr>
              <w:t>«Бау-бақшада»</w:t>
            </w:r>
          </w:p>
          <w:p w:rsidR="00A13095" w:rsidRDefault="00A13095" w:rsidP="00A13095">
            <w:pPr>
              <w:rPr>
                <w:rFonts w:ascii="Times New Roman" w:hAnsi="Times New Roman" w:cs="Times New Roman"/>
                <w:b/>
                <w:sz w:val="28"/>
                <w:szCs w:val="24"/>
                <w:lang w:val="kk-KZ"/>
              </w:rPr>
            </w:pPr>
            <w:r w:rsidRPr="00A13095">
              <w:rPr>
                <w:rFonts w:ascii="Times New Roman" w:hAnsi="Times New Roman" w:cs="Times New Roman"/>
                <w:b/>
                <w:sz w:val="28"/>
                <w:szCs w:val="24"/>
                <w:lang w:val="kk-KZ"/>
              </w:rPr>
              <w:t>Міндеттері:</w:t>
            </w:r>
            <w:r w:rsidRPr="00A13095">
              <w:rPr>
                <w:rFonts w:ascii="Times New Roman" w:hAnsi="Times New Roman" w:cs="Times New Roman"/>
                <w:sz w:val="28"/>
                <w:szCs w:val="24"/>
                <w:lang w:val="kk-KZ"/>
              </w:rPr>
              <w:t>Шапшаң және баяу қарқынмен жүгіру. Қимылының бағытын сақтап, 6 метр арақашықтықта төрт тағандап еңбектеу. Гимнастикалық қабырға бойынша жоғары-төмен кезектескен қадаммен өрмелеу.</w:t>
            </w:r>
            <w:r w:rsidRPr="00A13095">
              <w:rPr>
                <w:rFonts w:ascii="Times New Roman" w:hAnsi="Times New Roman" w:cs="Times New Roman"/>
                <w:b/>
                <w:sz w:val="28"/>
                <w:szCs w:val="24"/>
                <w:lang w:val="kk-KZ"/>
              </w:rPr>
              <w:t xml:space="preserve"> </w:t>
            </w:r>
            <w:r w:rsidRPr="00A13095">
              <w:rPr>
                <w:rFonts w:ascii="Times New Roman" w:hAnsi="Times New Roman" w:cs="Times New Roman"/>
                <w:b/>
                <w:sz w:val="28"/>
                <w:szCs w:val="24"/>
                <w:lang w:val="kk-KZ"/>
              </w:rPr>
              <w:lastRenderedPageBreak/>
              <w:t>Қимылды ойын</w:t>
            </w:r>
          </w:p>
          <w:p w:rsidR="00A13095" w:rsidRDefault="00A13095" w:rsidP="00A13095">
            <w:pPr>
              <w:rPr>
                <w:rFonts w:ascii="Times New Roman" w:eastAsia="Calibri" w:hAnsi="Times New Roman" w:cs="Times New Roman"/>
                <w:sz w:val="28"/>
                <w:szCs w:val="28"/>
                <w:lang w:val="kk-KZ"/>
              </w:rPr>
            </w:pP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Сурет салу  №8</w:t>
            </w:r>
          </w:p>
          <w:p w:rsidR="00A13095" w:rsidRPr="00A13095" w:rsidRDefault="00A13095" w:rsidP="00A13095">
            <w:pPr>
              <w:rPr>
                <w:rFonts w:ascii="Times New Roman" w:eastAsia="Times New Roman" w:hAnsi="Times New Roman" w:cs="Times New Roman"/>
                <w:bCs/>
                <w:i/>
                <w:sz w:val="28"/>
                <w:szCs w:val="24"/>
                <w:lang w:val="kk-KZ"/>
              </w:rPr>
            </w:pPr>
            <w:r w:rsidRPr="00A13095">
              <w:rPr>
                <w:rFonts w:ascii="Times New Roman" w:eastAsia="Times New Roman" w:hAnsi="Times New Roman" w:cs="Times New Roman"/>
                <w:b/>
                <w:bCs/>
                <w:sz w:val="28"/>
                <w:szCs w:val="24"/>
                <w:lang w:val="kk-KZ"/>
              </w:rPr>
              <w:t xml:space="preserve">Тақырып: «Алтын күз» </w:t>
            </w:r>
            <w:r w:rsidRPr="00A13095">
              <w:rPr>
                <w:rFonts w:ascii="Times New Roman" w:eastAsia="Times New Roman" w:hAnsi="Times New Roman" w:cs="Times New Roman"/>
                <w:bCs/>
                <w:i/>
                <w:sz w:val="28"/>
                <w:szCs w:val="24"/>
                <w:lang w:val="kk-KZ"/>
              </w:rPr>
              <w:t>(сюжеттік)</w:t>
            </w:r>
          </w:p>
          <w:p w:rsidR="00A13095" w:rsidRPr="00A13095" w:rsidRDefault="00A13095" w:rsidP="00A13095">
            <w:pPr>
              <w:rPr>
                <w:rFonts w:ascii="Times New Roman" w:eastAsia="Times New Roman" w:hAnsi="Times New Roman" w:cs="Times New Roman"/>
                <w:b/>
                <w:bCs/>
                <w:sz w:val="28"/>
                <w:szCs w:val="24"/>
                <w:lang w:val="kk-KZ"/>
              </w:rPr>
            </w:pPr>
            <w:r w:rsidRPr="00A13095">
              <w:rPr>
                <w:rFonts w:ascii="Times New Roman" w:eastAsia="Times New Roman" w:hAnsi="Times New Roman" w:cs="Times New Roman"/>
                <w:b/>
                <w:bCs/>
                <w:sz w:val="28"/>
                <w:szCs w:val="24"/>
                <w:lang w:val="kk-KZ"/>
              </w:rPr>
              <w:t xml:space="preserve">Міндеттері: </w:t>
            </w:r>
            <w:r w:rsidRPr="00A13095">
              <w:rPr>
                <w:rFonts w:ascii="Times New Roman" w:eastAsia="Times New Roman" w:hAnsi="Times New Roman" w:cs="Times New Roman"/>
                <w:bCs/>
                <w:sz w:val="28"/>
                <w:szCs w:val="24"/>
                <w:lang w:val="kk-KZ"/>
              </w:rPr>
              <w:t>Күзді бейнелеуге  үйрету. Ағаш, көлденең, жіңішке бұтақтарды салу мүмкіндігін, техникалық дағдыларды нығайту. Өзін-өзі тануға, шығармашылыққа тәрбиелеу</w:t>
            </w:r>
          </w:p>
          <w:p w:rsidR="00A13095" w:rsidRPr="002F2A46" w:rsidRDefault="00A13095" w:rsidP="00A13095">
            <w:pPr>
              <w:rPr>
                <w:rFonts w:ascii="Times New Roman" w:eastAsia="Calibri" w:hAnsi="Times New Roman" w:cs="Times New Roman"/>
                <w:sz w:val="28"/>
                <w:szCs w:val="28"/>
                <w:lang w:val="kk-KZ"/>
              </w:rPr>
            </w:pPr>
          </w:p>
        </w:tc>
      </w:tr>
      <w:tr w:rsidR="00A13095" w:rsidRPr="002F2A46" w:rsidTr="004D779E">
        <w:tc>
          <w:tcPr>
            <w:tcW w:w="2426" w:type="dxa"/>
          </w:tcPr>
          <w:p w:rsidR="00A13095" w:rsidRPr="002F2A46" w:rsidRDefault="00A13095"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360" w:type="dxa"/>
            <w:gridSpan w:val="8"/>
          </w:tcPr>
          <w:p w:rsidR="00A13095" w:rsidRPr="002F2A46" w:rsidRDefault="00A13095"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A13095" w:rsidRPr="00B312E2" w:rsidTr="00F155CD">
        <w:tc>
          <w:tcPr>
            <w:tcW w:w="2426" w:type="dxa"/>
          </w:tcPr>
          <w:p w:rsidR="00A13095" w:rsidRPr="002F2A46" w:rsidRDefault="00A13095"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2395" w:type="dxa"/>
          </w:tcPr>
          <w:p w:rsidR="00A13095" w:rsidRPr="00B312E2" w:rsidRDefault="00A13095" w:rsidP="00B312E2">
            <w:pPr>
              <w:rPr>
                <w:rFonts w:ascii="Times New Roman" w:hAnsi="Times New Roman" w:cs="Times New Roman"/>
                <w:sz w:val="28"/>
                <w:szCs w:val="28"/>
                <w:lang w:val="kk-KZ"/>
              </w:rPr>
            </w:pPr>
            <w:r w:rsidRPr="00B312E2">
              <w:rPr>
                <w:rFonts w:ascii="Times New Roman" w:hAnsi="Times New Roman" w:cs="Times New Roman"/>
                <w:b/>
                <w:bCs/>
                <w:sz w:val="28"/>
                <w:szCs w:val="28"/>
                <w:lang w:val="kk-KZ"/>
              </w:rPr>
              <w:t>Ағаштарды бақылау</w:t>
            </w:r>
          </w:p>
          <w:p w:rsidR="00A13095" w:rsidRPr="00B312E2" w:rsidRDefault="00A13095" w:rsidP="00B312E2">
            <w:pPr>
              <w:rPr>
                <w:rFonts w:ascii="Times New Roman" w:hAnsi="Times New Roman" w:cs="Times New Roman"/>
                <w:sz w:val="28"/>
                <w:szCs w:val="28"/>
                <w:lang w:val="kk-KZ"/>
              </w:rPr>
            </w:pPr>
            <w:r w:rsidRPr="00B312E2">
              <w:rPr>
                <w:rFonts w:ascii="Times New Roman" w:hAnsi="Times New Roman" w:cs="Times New Roman"/>
                <w:b/>
                <w:bCs/>
                <w:sz w:val="28"/>
                <w:szCs w:val="28"/>
                <w:lang w:val="kk-KZ"/>
              </w:rPr>
              <w:t>Мақсаты</w:t>
            </w:r>
            <w:r w:rsidRPr="00B312E2">
              <w:rPr>
                <w:rFonts w:ascii="Times New Roman" w:hAnsi="Times New Roman" w:cs="Times New Roman"/>
                <w:i/>
                <w:iCs/>
                <w:sz w:val="28"/>
                <w:szCs w:val="28"/>
                <w:lang w:val="kk-KZ"/>
              </w:rPr>
              <w:t>:</w:t>
            </w:r>
          </w:p>
          <w:p w:rsidR="00A13095" w:rsidRPr="00B312E2" w:rsidRDefault="00A13095" w:rsidP="00B312E2">
            <w:pPr>
              <w:rPr>
                <w:rFonts w:ascii="Times New Roman" w:hAnsi="Times New Roman" w:cs="Times New Roman"/>
                <w:sz w:val="28"/>
                <w:szCs w:val="28"/>
                <w:lang w:val="kk-KZ"/>
              </w:rPr>
            </w:pPr>
            <w:r w:rsidRPr="00B312E2">
              <w:rPr>
                <w:rFonts w:ascii="Times New Roman" w:hAnsi="Times New Roman" w:cs="Times New Roman"/>
                <w:sz w:val="28"/>
                <w:szCs w:val="28"/>
                <w:lang w:val="kk-KZ"/>
              </w:rPr>
              <w:t>— күз мезгілі туралы жалпы білімдерін қалыптастыру;</w:t>
            </w:r>
          </w:p>
          <w:p w:rsidR="00A13095" w:rsidRPr="00B312E2" w:rsidRDefault="00A13095" w:rsidP="00B312E2">
            <w:pPr>
              <w:rPr>
                <w:rFonts w:ascii="Times New Roman" w:hAnsi="Times New Roman" w:cs="Times New Roman"/>
                <w:sz w:val="28"/>
                <w:szCs w:val="28"/>
                <w:lang w:val="kk-KZ"/>
              </w:rPr>
            </w:pPr>
            <w:r w:rsidRPr="00B312E2">
              <w:rPr>
                <w:rFonts w:ascii="Times New Roman" w:hAnsi="Times New Roman" w:cs="Times New Roman"/>
                <w:sz w:val="28"/>
                <w:szCs w:val="28"/>
                <w:lang w:val="kk-KZ"/>
              </w:rPr>
              <w:t>— қайың мен терек ағашын діңдері мен жапырақтарына қарап айыра білуге үйрету;</w:t>
            </w:r>
          </w:p>
          <w:p w:rsidR="00A13095" w:rsidRPr="00B312E2" w:rsidRDefault="00A13095" w:rsidP="00B312E2">
            <w:pPr>
              <w:rPr>
                <w:rFonts w:ascii="Times New Roman" w:hAnsi="Times New Roman" w:cs="Times New Roman"/>
                <w:sz w:val="28"/>
                <w:szCs w:val="28"/>
                <w:lang w:val="kk-KZ"/>
              </w:rPr>
            </w:pPr>
            <w:r w:rsidRPr="00B312E2">
              <w:rPr>
                <w:rFonts w:ascii="Times New Roman" w:hAnsi="Times New Roman" w:cs="Times New Roman"/>
                <w:sz w:val="28"/>
                <w:szCs w:val="28"/>
                <w:lang w:val="kk-KZ"/>
              </w:rPr>
              <w:t xml:space="preserve">— ағаш бөліктері туралы білімдерін тиянақтау (діңі, </w:t>
            </w:r>
            <w:r w:rsidRPr="00B312E2">
              <w:rPr>
                <w:rFonts w:ascii="Times New Roman" w:hAnsi="Times New Roman" w:cs="Times New Roman"/>
                <w:sz w:val="28"/>
                <w:szCs w:val="28"/>
                <w:lang w:val="kk-KZ"/>
              </w:rPr>
              <w:lastRenderedPageBreak/>
              <w:t>бұтағы, тамыры);</w:t>
            </w:r>
          </w:p>
          <w:p w:rsidR="00A13095" w:rsidRDefault="00A13095" w:rsidP="00B312E2">
            <w:pPr>
              <w:rPr>
                <w:rFonts w:ascii="Times New Roman" w:hAnsi="Times New Roman" w:cs="Times New Roman"/>
                <w:sz w:val="28"/>
                <w:szCs w:val="28"/>
                <w:lang w:val="kk-KZ"/>
              </w:rPr>
            </w:pPr>
            <w:r>
              <w:rPr>
                <w:rFonts w:ascii="Times New Roman" w:hAnsi="Times New Roman" w:cs="Times New Roman"/>
                <w:sz w:val="28"/>
                <w:szCs w:val="28"/>
                <w:lang w:val="kk-KZ"/>
              </w:rPr>
              <w:t>-</w:t>
            </w:r>
            <w:r w:rsidRPr="00B312E2">
              <w:rPr>
                <w:rFonts w:ascii="Times New Roman" w:hAnsi="Times New Roman" w:cs="Times New Roman"/>
                <w:sz w:val="28"/>
                <w:szCs w:val="28"/>
                <w:lang w:val="kk-KZ"/>
              </w:rPr>
              <w:t>туған жердің табиғатын аялауға тәрбиелеу.</w:t>
            </w:r>
          </w:p>
          <w:p w:rsidR="00A13095" w:rsidRPr="00D86F0E" w:rsidRDefault="00A13095" w:rsidP="004D779E">
            <w:pPr>
              <w:rPr>
                <w:rFonts w:ascii="Times New Roman" w:hAnsi="Times New Roman" w:cs="Times New Roman"/>
                <w:sz w:val="28"/>
                <w:szCs w:val="28"/>
                <w:lang w:val="kk-KZ"/>
              </w:rPr>
            </w:pPr>
            <w:r w:rsidRPr="00B312E2">
              <w:rPr>
                <w:rFonts w:ascii="Times New Roman" w:hAnsi="Times New Roman" w:cs="Times New Roman"/>
                <w:b/>
                <w:bCs/>
                <w:sz w:val="28"/>
                <w:szCs w:val="28"/>
              </w:rPr>
              <w:t>Қ/О:</w:t>
            </w:r>
            <w:r w:rsidRPr="00B312E2">
              <w:rPr>
                <w:rFonts w:ascii="Times New Roman" w:hAnsi="Times New Roman" w:cs="Times New Roman"/>
                <w:sz w:val="28"/>
                <w:szCs w:val="28"/>
              </w:rPr>
              <w:t> «Қасқ</w:t>
            </w:r>
            <w:proofErr w:type="gramStart"/>
            <w:r w:rsidRPr="00B312E2">
              <w:rPr>
                <w:rFonts w:ascii="Times New Roman" w:hAnsi="Times New Roman" w:cs="Times New Roman"/>
                <w:sz w:val="28"/>
                <w:szCs w:val="28"/>
              </w:rPr>
              <w:t>ыр</w:t>
            </w:r>
            <w:proofErr w:type="gramEnd"/>
            <w:r w:rsidRPr="00B312E2">
              <w:rPr>
                <w:rFonts w:ascii="Times New Roman" w:hAnsi="Times New Roman" w:cs="Times New Roman"/>
                <w:sz w:val="28"/>
                <w:szCs w:val="28"/>
              </w:rPr>
              <w:t xml:space="preserve"> қақпан»</w:t>
            </w:r>
          </w:p>
        </w:tc>
        <w:tc>
          <w:tcPr>
            <w:tcW w:w="2372" w:type="dxa"/>
            <w:gridSpan w:val="2"/>
          </w:tcPr>
          <w:p w:rsidR="00A13095" w:rsidRPr="00B312E2" w:rsidRDefault="00A13095" w:rsidP="00B312E2">
            <w:pPr>
              <w:rPr>
                <w:rFonts w:ascii="Times New Roman" w:hAnsi="Times New Roman" w:cs="Times New Roman"/>
                <w:sz w:val="28"/>
                <w:szCs w:val="28"/>
                <w:lang w:val="kk-KZ"/>
              </w:rPr>
            </w:pPr>
            <w:r w:rsidRPr="00B312E2">
              <w:rPr>
                <w:rFonts w:ascii="Times New Roman" w:hAnsi="Times New Roman" w:cs="Times New Roman"/>
                <w:b/>
                <w:bCs/>
                <w:sz w:val="28"/>
                <w:szCs w:val="28"/>
                <w:lang w:val="kk-KZ"/>
              </w:rPr>
              <w:lastRenderedPageBreak/>
              <w:t>Желді бақылау</w:t>
            </w:r>
          </w:p>
          <w:p w:rsidR="00A13095" w:rsidRDefault="00A13095" w:rsidP="00B312E2">
            <w:pPr>
              <w:rPr>
                <w:rFonts w:ascii="Times New Roman" w:hAnsi="Times New Roman" w:cs="Times New Roman"/>
                <w:i/>
                <w:iCs/>
                <w:sz w:val="28"/>
                <w:szCs w:val="28"/>
                <w:lang w:val="kk-KZ"/>
              </w:rPr>
            </w:pPr>
            <w:r w:rsidRPr="00B312E2">
              <w:rPr>
                <w:rFonts w:ascii="Times New Roman" w:hAnsi="Times New Roman" w:cs="Times New Roman"/>
                <w:b/>
                <w:bCs/>
                <w:sz w:val="28"/>
                <w:szCs w:val="28"/>
                <w:lang w:val="kk-KZ"/>
              </w:rPr>
              <w:t>Мақсаты</w:t>
            </w:r>
            <w:r w:rsidRPr="00B312E2">
              <w:rPr>
                <w:rFonts w:ascii="Times New Roman" w:hAnsi="Times New Roman" w:cs="Times New Roman"/>
                <w:i/>
                <w:iCs/>
                <w:sz w:val="28"/>
                <w:szCs w:val="28"/>
                <w:lang w:val="kk-KZ"/>
              </w:rPr>
              <w:t>:</w:t>
            </w:r>
          </w:p>
          <w:p w:rsidR="00A13095" w:rsidRPr="00B312E2" w:rsidRDefault="00A13095" w:rsidP="00B312E2">
            <w:pPr>
              <w:rPr>
                <w:rFonts w:ascii="Times New Roman" w:hAnsi="Times New Roman" w:cs="Times New Roman"/>
                <w:sz w:val="28"/>
                <w:szCs w:val="28"/>
                <w:lang w:val="kk-KZ"/>
              </w:rPr>
            </w:pPr>
            <w:r w:rsidRPr="00B312E2">
              <w:rPr>
                <w:rFonts w:ascii="Times New Roman" w:hAnsi="Times New Roman" w:cs="Times New Roman"/>
                <w:i/>
                <w:iCs/>
                <w:sz w:val="28"/>
                <w:szCs w:val="28"/>
                <w:lang w:val="kk-KZ"/>
              </w:rPr>
              <w:t xml:space="preserve"> </w:t>
            </w:r>
            <w:r w:rsidRPr="00B312E2">
              <w:rPr>
                <w:rFonts w:ascii="Times New Roman" w:hAnsi="Times New Roman" w:cs="Times New Roman"/>
                <w:iCs/>
                <w:sz w:val="28"/>
                <w:szCs w:val="28"/>
                <w:lang w:val="kk-KZ"/>
              </w:rPr>
              <w:t>-желдің күшін анықтауды үйретуді жалғастыру;</w:t>
            </w:r>
          </w:p>
          <w:p w:rsidR="00A13095" w:rsidRDefault="00A13095" w:rsidP="00B312E2">
            <w:pPr>
              <w:rPr>
                <w:rFonts w:ascii="Times New Roman" w:hAnsi="Times New Roman" w:cs="Times New Roman"/>
                <w:sz w:val="28"/>
                <w:szCs w:val="28"/>
                <w:lang w:val="kk-KZ"/>
              </w:rPr>
            </w:pPr>
            <w:r>
              <w:rPr>
                <w:rFonts w:ascii="Times New Roman" w:hAnsi="Times New Roman" w:cs="Times New Roman"/>
                <w:sz w:val="28"/>
                <w:szCs w:val="28"/>
                <w:lang w:val="kk-KZ"/>
              </w:rPr>
              <w:t>-</w:t>
            </w:r>
            <w:r w:rsidRPr="00B312E2">
              <w:rPr>
                <w:rFonts w:ascii="Times New Roman" w:hAnsi="Times New Roman" w:cs="Times New Roman"/>
                <w:sz w:val="28"/>
                <w:szCs w:val="28"/>
                <w:lang w:val="kk-KZ"/>
              </w:rPr>
              <w:t>өлі табиғат туралы білімдерін кеңейту.</w:t>
            </w:r>
          </w:p>
          <w:p w:rsidR="00A13095" w:rsidRPr="00B312E2" w:rsidRDefault="00A13095" w:rsidP="00B312E2">
            <w:pPr>
              <w:rPr>
                <w:rFonts w:ascii="Times New Roman" w:hAnsi="Times New Roman" w:cs="Times New Roman"/>
                <w:sz w:val="28"/>
                <w:szCs w:val="28"/>
                <w:lang w:val="kk-KZ"/>
              </w:rPr>
            </w:pPr>
            <w:r w:rsidRPr="00B312E2">
              <w:rPr>
                <w:rFonts w:ascii="Times New Roman" w:hAnsi="Times New Roman" w:cs="Times New Roman"/>
                <w:b/>
                <w:bCs/>
                <w:sz w:val="28"/>
                <w:szCs w:val="28"/>
              </w:rPr>
              <w:t>Қ/О: </w:t>
            </w:r>
            <w:r>
              <w:rPr>
                <w:rFonts w:ascii="Times New Roman" w:hAnsi="Times New Roman" w:cs="Times New Roman"/>
                <w:sz w:val="28"/>
                <w:szCs w:val="28"/>
              </w:rPr>
              <w:t>«</w:t>
            </w:r>
            <w:proofErr w:type="spellStart"/>
            <w:r>
              <w:rPr>
                <w:rFonts w:ascii="Times New Roman" w:hAnsi="Times New Roman" w:cs="Times New Roman"/>
                <w:sz w:val="28"/>
                <w:szCs w:val="28"/>
              </w:rPr>
              <w:t>Жел</w:t>
            </w:r>
            <w:proofErr w:type="spellEnd"/>
            <w:r>
              <w:rPr>
                <w:rFonts w:ascii="Times New Roman" w:hAnsi="Times New Roman" w:cs="Times New Roman"/>
                <w:sz w:val="28"/>
                <w:szCs w:val="28"/>
              </w:rPr>
              <w:t>»</w:t>
            </w:r>
          </w:p>
          <w:p w:rsidR="00A13095" w:rsidRPr="00F155CD" w:rsidRDefault="00A13095" w:rsidP="003A29A4">
            <w:pPr>
              <w:rPr>
                <w:rFonts w:ascii="Times New Roman" w:hAnsi="Times New Roman" w:cs="Times New Roman"/>
                <w:sz w:val="28"/>
                <w:szCs w:val="28"/>
                <w:lang w:val="kk-KZ"/>
              </w:rPr>
            </w:pPr>
          </w:p>
        </w:tc>
        <w:tc>
          <w:tcPr>
            <w:tcW w:w="2271" w:type="dxa"/>
            <w:gridSpan w:val="2"/>
          </w:tcPr>
          <w:p w:rsidR="00A13095" w:rsidRPr="00B312E2" w:rsidRDefault="00A13095" w:rsidP="00B312E2">
            <w:pPr>
              <w:jc w:val="both"/>
              <w:rPr>
                <w:rFonts w:ascii="Times New Roman" w:hAnsi="Times New Roman" w:cs="Times New Roman"/>
                <w:b/>
                <w:sz w:val="28"/>
                <w:szCs w:val="28"/>
                <w:lang w:val="kk-KZ"/>
              </w:rPr>
            </w:pPr>
            <w:r w:rsidRPr="00B312E2">
              <w:rPr>
                <w:rFonts w:ascii="Times New Roman" w:hAnsi="Times New Roman" w:cs="Times New Roman"/>
                <w:b/>
                <w:sz w:val="28"/>
                <w:szCs w:val="28"/>
                <w:lang w:val="kk-KZ"/>
              </w:rPr>
              <w:t>Терек ағашын бақылау</w:t>
            </w:r>
          </w:p>
          <w:p w:rsidR="00A13095" w:rsidRDefault="00A13095" w:rsidP="00B312E2">
            <w:pPr>
              <w:jc w:val="both"/>
              <w:rPr>
                <w:rFonts w:ascii="Times New Roman" w:hAnsi="Times New Roman" w:cs="Times New Roman"/>
                <w:sz w:val="28"/>
                <w:szCs w:val="28"/>
                <w:lang w:val="kk-KZ"/>
              </w:rPr>
            </w:pPr>
            <w:r w:rsidRPr="00B312E2">
              <w:rPr>
                <w:rFonts w:ascii="Times New Roman" w:hAnsi="Times New Roman" w:cs="Times New Roman"/>
                <w:sz w:val="28"/>
                <w:szCs w:val="28"/>
                <w:lang w:val="kk-KZ"/>
              </w:rPr>
              <w:t>Мақсаты: Терек ағашының ерекшелігі туралы білімдерін кеңейту</w:t>
            </w:r>
            <w:r>
              <w:rPr>
                <w:rFonts w:ascii="Times New Roman" w:hAnsi="Times New Roman" w:cs="Times New Roman"/>
                <w:sz w:val="28"/>
                <w:szCs w:val="28"/>
                <w:lang w:val="kk-KZ"/>
              </w:rPr>
              <w:t>.</w:t>
            </w:r>
          </w:p>
          <w:p w:rsidR="00A13095" w:rsidRPr="00F155CD" w:rsidRDefault="00A13095" w:rsidP="00B312E2">
            <w:pPr>
              <w:jc w:val="both"/>
              <w:rPr>
                <w:rFonts w:ascii="Times New Roman" w:hAnsi="Times New Roman" w:cs="Times New Roman"/>
                <w:sz w:val="28"/>
                <w:szCs w:val="28"/>
                <w:lang w:val="kk-KZ"/>
              </w:rPr>
            </w:pPr>
            <w:r w:rsidRPr="00B312E2">
              <w:rPr>
                <w:rFonts w:ascii="Times New Roman" w:hAnsi="Times New Roman" w:cs="Times New Roman"/>
                <w:b/>
                <w:bCs/>
                <w:sz w:val="28"/>
                <w:szCs w:val="28"/>
              </w:rPr>
              <w:t>Қ/О: </w:t>
            </w:r>
            <w:r w:rsidRPr="00B312E2">
              <w:rPr>
                <w:rFonts w:ascii="Times New Roman" w:hAnsi="Times New Roman" w:cs="Times New Roman"/>
                <w:sz w:val="28"/>
                <w:szCs w:val="28"/>
              </w:rPr>
              <w:t>«</w:t>
            </w:r>
            <w:proofErr w:type="spellStart"/>
            <w:r w:rsidRPr="00B312E2">
              <w:rPr>
                <w:rFonts w:ascii="Times New Roman" w:hAnsi="Times New Roman" w:cs="Times New Roman"/>
                <w:sz w:val="28"/>
                <w:szCs w:val="28"/>
              </w:rPr>
              <w:t>Допты</w:t>
            </w:r>
            <w:proofErr w:type="spellEnd"/>
            <w:r w:rsidRPr="00B312E2">
              <w:rPr>
                <w:rFonts w:ascii="Times New Roman" w:hAnsi="Times New Roman" w:cs="Times New Roman"/>
                <w:sz w:val="28"/>
                <w:szCs w:val="28"/>
              </w:rPr>
              <w:t xml:space="preserve"> </w:t>
            </w:r>
            <w:proofErr w:type="gramStart"/>
            <w:r w:rsidRPr="00B312E2">
              <w:rPr>
                <w:rFonts w:ascii="Times New Roman" w:hAnsi="Times New Roman" w:cs="Times New Roman"/>
                <w:sz w:val="28"/>
                <w:szCs w:val="28"/>
              </w:rPr>
              <w:t>капитан</w:t>
            </w:r>
            <w:proofErr w:type="gramEnd"/>
            <w:r w:rsidRPr="00B312E2">
              <w:rPr>
                <w:rFonts w:ascii="Times New Roman" w:hAnsi="Times New Roman" w:cs="Times New Roman"/>
                <w:sz w:val="28"/>
                <w:szCs w:val="28"/>
              </w:rPr>
              <w:t xml:space="preserve">ға </w:t>
            </w:r>
            <w:proofErr w:type="spellStart"/>
            <w:r w:rsidRPr="00B312E2">
              <w:rPr>
                <w:rFonts w:ascii="Times New Roman" w:hAnsi="Times New Roman" w:cs="Times New Roman"/>
                <w:sz w:val="28"/>
                <w:szCs w:val="28"/>
              </w:rPr>
              <w:t>бер</w:t>
            </w:r>
            <w:proofErr w:type="spellEnd"/>
            <w:r w:rsidRPr="00B312E2">
              <w:rPr>
                <w:rFonts w:ascii="Times New Roman" w:hAnsi="Times New Roman" w:cs="Times New Roman"/>
                <w:sz w:val="28"/>
                <w:szCs w:val="28"/>
              </w:rPr>
              <w:t>»</w:t>
            </w:r>
          </w:p>
        </w:tc>
        <w:tc>
          <w:tcPr>
            <w:tcW w:w="2617" w:type="dxa"/>
            <w:gridSpan w:val="2"/>
          </w:tcPr>
          <w:p w:rsidR="00A13095" w:rsidRPr="00B312E2" w:rsidRDefault="00A13095" w:rsidP="00B312E2">
            <w:pPr>
              <w:rPr>
                <w:rFonts w:ascii="Times New Roman" w:hAnsi="Times New Roman" w:cs="Times New Roman"/>
                <w:b/>
                <w:bCs/>
                <w:sz w:val="28"/>
                <w:szCs w:val="28"/>
                <w:lang w:val="kk-KZ"/>
              </w:rPr>
            </w:pPr>
            <w:r w:rsidRPr="00B312E2">
              <w:rPr>
                <w:rFonts w:ascii="Times New Roman" w:hAnsi="Times New Roman" w:cs="Times New Roman"/>
                <w:b/>
                <w:bCs/>
                <w:sz w:val="28"/>
                <w:szCs w:val="28"/>
                <w:lang w:val="kk-KZ"/>
              </w:rPr>
              <w:t>Торғайларды бақылау</w:t>
            </w:r>
          </w:p>
          <w:p w:rsidR="00A13095" w:rsidRPr="00B312E2" w:rsidRDefault="00A13095" w:rsidP="00B312E2">
            <w:pPr>
              <w:rPr>
                <w:rFonts w:ascii="Times New Roman" w:hAnsi="Times New Roman" w:cs="Times New Roman"/>
                <w:bCs/>
                <w:sz w:val="28"/>
                <w:szCs w:val="28"/>
                <w:lang w:val="kk-KZ"/>
              </w:rPr>
            </w:pPr>
            <w:r w:rsidRPr="00B312E2">
              <w:rPr>
                <w:rFonts w:ascii="Times New Roman" w:hAnsi="Times New Roman" w:cs="Times New Roman"/>
                <w:bCs/>
                <w:sz w:val="28"/>
                <w:szCs w:val="28"/>
                <w:lang w:val="kk-KZ"/>
              </w:rPr>
              <w:t>Мақсаты:торғай туралы білімдерін тиянақтауды жалғастыру;</w:t>
            </w:r>
          </w:p>
          <w:p w:rsidR="00A13095" w:rsidRDefault="00A13095" w:rsidP="00B312E2">
            <w:pPr>
              <w:rPr>
                <w:rFonts w:ascii="Times New Roman" w:hAnsi="Times New Roman" w:cs="Times New Roman"/>
                <w:bCs/>
                <w:sz w:val="28"/>
                <w:szCs w:val="28"/>
                <w:lang w:val="kk-KZ"/>
              </w:rPr>
            </w:pPr>
            <w:r w:rsidRPr="00B312E2">
              <w:rPr>
                <w:rFonts w:ascii="Times New Roman" w:hAnsi="Times New Roman" w:cs="Times New Roman"/>
                <w:bCs/>
                <w:sz w:val="28"/>
                <w:szCs w:val="28"/>
                <w:lang w:val="kk-KZ"/>
              </w:rPr>
              <w:t>— күздің келуімен құстар мінез-құлқының өзгеруін көре білуге үйрету; зейіндері мен есте сақтауларын белсендіру.</w:t>
            </w:r>
          </w:p>
          <w:p w:rsidR="00A13095" w:rsidRPr="00B312E2" w:rsidRDefault="00A13095" w:rsidP="00B312E2">
            <w:pPr>
              <w:rPr>
                <w:rFonts w:ascii="Times New Roman" w:hAnsi="Times New Roman" w:cs="Times New Roman"/>
                <w:bCs/>
                <w:sz w:val="28"/>
                <w:szCs w:val="28"/>
                <w:lang w:val="kk-KZ"/>
              </w:rPr>
            </w:pPr>
            <w:r w:rsidRPr="00B312E2">
              <w:rPr>
                <w:rFonts w:ascii="Times New Roman" w:hAnsi="Times New Roman" w:cs="Times New Roman"/>
                <w:bCs/>
                <w:sz w:val="28"/>
                <w:szCs w:val="28"/>
              </w:rPr>
              <w:t>Қ/О: «Құстардың ұшуы»</w:t>
            </w:r>
          </w:p>
          <w:p w:rsidR="00A13095" w:rsidRPr="00F155CD" w:rsidRDefault="00A13095" w:rsidP="00F155CD">
            <w:pPr>
              <w:rPr>
                <w:rFonts w:ascii="Times New Roman" w:hAnsi="Times New Roman" w:cs="Times New Roman"/>
                <w:b/>
                <w:bCs/>
                <w:sz w:val="28"/>
                <w:szCs w:val="28"/>
                <w:lang w:val="kk-KZ"/>
              </w:rPr>
            </w:pPr>
          </w:p>
        </w:tc>
        <w:tc>
          <w:tcPr>
            <w:tcW w:w="2705" w:type="dxa"/>
          </w:tcPr>
          <w:p w:rsidR="00A13095" w:rsidRPr="00B312E2" w:rsidRDefault="00A13095" w:rsidP="00B312E2">
            <w:pPr>
              <w:jc w:val="both"/>
              <w:rPr>
                <w:rFonts w:ascii="Times New Roman" w:hAnsi="Times New Roman" w:cs="Times New Roman"/>
                <w:sz w:val="28"/>
                <w:szCs w:val="28"/>
                <w:lang w:val="kk-KZ"/>
              </w:rPr>
            </w:pPr>
            <w:r w:rsidRPr="00B312E2">
              <w:rPr>
                <w:rFonts w:ascii="Times New Roman" w:hAnsi="Times New Roman" w:cs="Times New Roman"/>
                <w:b/>
                <w:bCs/>
                <w:sz w:val="28"/>
                <w:szCs w:val="28"/>
                <w:lang w:val="kk-KZ"/>
              </w:rPr>
              <w:t>Жыл мезгілінің өзгеруін бақылау</w:t>
            </w:r>
          </w:p>
          <w:p w:rsidR="00A13095" w:rsidRPr="00B312E2" w:rsidRDefault="00A13095" w:rsidP="00B312E2">
            <w:pPr>
              <w:jc w:val="both"/>
              <w:rPr>
                <w:rFonts w:ascii="Times New Roman" w:hAnsi="Times New Roman" w:cs="Times New Roman"/>
                <w:sz w:val="28"/>
                <w:szCs w:val="28"/>
                <w:lang w:val="kk-KZ"/>
              </w:rPr>
            </w:pPr>
            <w:r w:rsidRPr="00B312E2">
              <w:rPr>
                <w:rFonts w:ascii="Times New Roman" w:hAnsi="Times New Roman" w:cs="Times New Roman"/>
                <w:b/>
                <w:bCs/>
                <w:sz w:val="28"/>
                <w:szCs w:val="28"/>
                <w:lang w:val="kk-KZ"/>
              </w:rPr>
              <w:t>Мақсаты</w:t>
            </w:r>
            <w:r w:rsidRPr="00B312E2">
              <w:rPr>
                <w:rFonts w:ascii="Times New Roman" w:hAnsi="Times New Roman" w:cs="Times New Roman"/>
                <w:i/>
                <w:iCs/>
                <w:sz w:val="28"/>
                <w:szCs w:val="28"/>
                <w:lang w:val="kk-KZ"/>
              </w:rPr>
              <w:t>:</w:t>
            </w:r>
          </w:p>
          <w:p w:rsidR="00A13095" w:rsidRPr="00B312E2" w:rsidRDefault="00A13095" w:rsidP="00B312E2">
            <w:pPr>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312E2">
              <w:rPr>
                <w:rFonts w:ascii="Times New Roman" w:hAnsi="Times New Roman" w:cs="Times New Roman"/>
                <w:sz w:val="28"/>
                <w:szCs w:val="28"/>
                <w:lang w:val="kk-KZ"/>
              </w:rPr>
              <w:t>Табиғат өзгерістері туралы түсініктерін кеңейту (қырау, суық соғу, күннің қысқаруы, түннің ұзаруы)</w:t>
            </w:r>
          </w:p>
          <w:p w:rsidR="00A13095" w:rsidRPr="00B312E2" w:rsidRDefault="00A13095" w:rsidP="00B312E2">
            <w:pPr>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312E2">
              <w:rPr>
                <w:rFonts w:ascii="Times New Roman" w:hAnsi="Times New Roman" w:cs="Times New Roman"/>
                <w:sz w:val="28"/>
                <w:szCs w:val="28"/>
                <w:lang w:val="kk-KZ"/>
              </w:rPr>
              <w:t>Күн туралы білімдерін тиянақтау (күн ашақ, бірақ жылытпайды ).</w:t>
            </w:r>
          </w:p>
          <w:p w:rsidR="00A13095" w:rsidRPr="00D86F0E" w:rsidRDefault="00A13095" w:rsidP="003A29A4">
            <w:pPr>
              <w:jc w:val="both"/>
              <w:rPr>
                <w:rFonts w:ascii="Times New Roman" w:hAnsi="Times New Roman" w:cs="Times New Roman"/>
                <w:sz w:val="28"/>
                <w:szCs w:val="28"/>
                <w:lang w:val="kk-KZ"/>
              </w:rPr>
            </w:pPr>
            <w:r w:rsidRPr="00B312E2">
              <w:rPr>
                <w:rFonts w:ascii="Times New Roman" w:hAnsi="Times New Roman" w:cs="Times New Roman"/>
                <w:b/>
                <w:bCs/>
                <w:sz w:val="28"/>
                <w:szCs w:val="28"/>
              </w:rPr>
              <w:t>Қ/О</w:t>
            </w:r>
            <w:proofErr w:type="gramStart"/>
            <w:r w:rsidRPr="00B312E2">
              <w:rPr>
                <w:rFonts w:ascii="Times New Roman" w:hAnsi="Times New Roman" w:cs="Times New Roman"/>
                <w:b/>
                <w:bCs/>
                <w:sz w:val="28"/>
                <w:szCs w:val="28"/>
              </w:rPr>
              <w:t>:</w:t>
            </w:r>
            <w:r w:rsidRPr="00B312E2">
              <w:rPr>
                <w:rFonts w:ascii="Times New Roman" w:hAnsi="Times New Roman" w:cs="Times New Roman"/>
                <w:sz w:val="28"/>
                <w:szCs w:val="28"/>
              </w:rPr>
              <w:t>«</w:t>
            </w:r>
            <w:proofErr w:type="gramEnd"/>
            <w:r w:rsidRPr="00B312E2">
              <w:rPr>
                <w:rFonts w:ascii="Times New Roman" w:hAnsi="Times New Roman" w:cs="Times New Roman"/>
                <w:sz w:val="28"/>
                <w:szCs w:val="28"/>
              </w:rPr>
              <w:t>Бәйге»</w:t>
            </w:r>
          </w:p>
        </w:tc>
      </w:tr>
      <w:tr w:rsidR="00A13095" w:rsidRPr="002F2A46" w:rsidTr="004D779E">
        <w:tc>
          <w:tcPr>
            <w:tcW w:w="2426" w:type="dxa"/>
          </w:tcPr>
          <w:p w:rsidR="00A13095" w:rsidRPr="002F2A46" w:rsidRDefault="00A13095"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Серуеннен оралу</w:t>
            </w:r>
          </w:p>
        </w:tc>
        <w:tc>
          <w:tcPr>
            <w:tcW w:w="12360" w:type="dxa"/>
            <w:gridSpan w:val="8"/>
          </w:tcPr>
          <w:p w:rsidR="00A13095" w:rsidRPr="002F2A46" w:rsidRDefault="00A13095"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A13095" w:rsidRPr="002F2A46" w:rsidTr="004D779E">
        <w:trPr>
          <w:trHeight w:val="561"/>
        </w:trPr>
        <w:tc>
          <w:tcPr>
            <w:tcW w:w="2426" w:type="dxa"/>
            <w:vMerge w:val="restart"/>
          </w:tcPr>
          <w:p w:rsidR="00A13095" w:rsidRPr="002F2A46" w:rsidRDefault="00A13095"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ас</w:t>
            </w:r>
          </w:p>
        </w:tc>
        <w:tc>
          <w:tcPr>
            <w:tcW w:w="12360" w:type="dxa"/>
            <w:gridSpan w:val="8"/>
          </w:tcPr>
          <w:p w:rsidR="00A13095" w:rsidRPr="002F2A46" w:rsidRDefault="00A13095"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A13095" w:rsidRPr="002622CB" w:rsidTr="000D569B">
        <w:trPr>
          <w:trHeight w:val="703"/>
        </w:trPr>
        <w:tc>
          <w:tcPr>
            <w:tcW w:w="2426" w:type="dxa"/>
            <w:vMerge/>
          </w:tcPr>
          <w:p w:rsidR="00A13095" w:rsidRPr="002F2A46" w:rsidRDefault="00A13095" w:rsidP="002F2A46">
            <w:pPr>
              <w:jc w:val="both"/>
              <w:rPr>
                <w:rFonts w:ascii="Times New Roman" w:eastAsia="Calibri" w:hAnsi="Times New Roman" w:cs="Times New Roman"/>
                <w:b/>
                <w:sz w:val="28"/>
                <w:szCs w:val="28"/>
                <w:lang w:val="kk-KZ"/>
              </w:rPr>
            </w:pPr>
          </w:p>
        </w:tc>
        <w:tc>
          <w:tcPr>
            <w:tcW w:w="2395" w:type="dxa"/>
          </w:tcPr>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Қадір келсін қасыңа</w:t>
            </w:r>
          </w:p>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Еңбек етсең ерінбей</w:t>
            </w:r>
          </w:p>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372" w:type="dxa"/>
            <w:gridSpan w:val="2"/>
          </w:tcPr>
          <w:p w:rsidR="00A13095" w:rsidRPr="00D86F0E" w:rsidRDefault="00A13095" w:rsidP="003A29A4">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413" w:type="dxa"/>
            <w:gridSpan w:val="3"/>
          </w:tcPr>
          <w:p w:rsidR="00A13095" w:rsidRPr="00D86F0E" w:rsidRDefault="00A13095"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Жасамас үшін ағаттық, </w:t>
            </w:r>
          </w:p>
          <w:p w:rsidR="00A13095" w:rsidRPr="00D86F0E" w:rsidRDefault="00A13095"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A13095" w:rsidRPr="00D86F0E" w:rsidRDefault="00A13095"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A13095" w:rsidRPr="00D86F0E" w:rsidRDefault="00A13095"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A13095" w:rsidRPr="00D86F0E" w:rsidRDefault="00A13095" w:rsidP="003A29A4">
            <w:pPr>
              <w:rPr>
                <w:rFonts w:ascii="Times New Roman" w:hAnsi="Times New Roman" w:cs="Times New Roman"/>
                <w:sz w:val="28"/>
                <w:szCs w:val="28"/>
                <w:lang w:val="kk-KZ"/>
              </w:rPr>
            </w:pPr>
          </w:p>
        </w:tc>
        <w:tc>
          <w:tcPr>
            <w:tcW w:w="2475" w:type="dxa"/>
          </w:tcPr>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Нан қиқымын шашпандар</w:t>
            </w:r>
          </w:p>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Жерде жатса баспандар</w:t>
            </w:r>
          </w:p>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Теріп алып, қастерлеп</w:t>
            </w:r>
          </w:p>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Торғайларға тастаңдар</w:t>
            </w:r>
          </w:p>
        </w:tc>
        <w:tc>
          <w:tcPr>
            <w:tcW w:w="2705" w:type="dxa"/>
          </w:tcPr>
          <w:p w:rsidR="00A13095" w:rsidRPr="00D86F0E" w:rsidRDefault="00A13095"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Нан анасы бидаймын,</w:t>
            </w:r>
            <w:r w:rsidRPr="00D86F0E">
              <w:rPr>
                <w:rFonts w:ascii="Times New Roman" w:hAnsi="Times New Roman" w:cs="Times New Roman"/>
                <w:sz w:val="28"/>
                <w:szCs w:val="28"/>
                <w:lang w:val="kk-KZ"/>
              </w:rPr>
              <w:br/>
              <w:t>Елге астық сыйлаймын.</w:t>
            </w:r>
            <w:r w:rsidRPr="00D86F0E">
              <w:rPr>
                <w:rFonts w:ascii="Times New Roman" w:hAnsi="Times New Roman" w:cs="Times New Roman"/>
                <w:sz w:val="28"/>
                <w:szCs w:val="28"/>
                <w:lang w:val="kk-KZ"/>
              </w:rPr>
              <w:br/>
              <w:t>Дәнім толып піскенде</w:t>
            </w:r>
            <w:r w:rsidRPr="00D86F0E">
              <w:rPr>
                <w:rFonts w:ascii="Times New Roman" w:hAnsi="Times New Roman" w:cs="Times New Roman"/>
                <w:sz w:val="28"/>
                <w:szCs w:val="28"/>
                <w:lang w:val="kk-KZ"/>
              </w:rPr>
              <w:br/>
              <w:t>Қауызыма сыймаймын.</w:t>
            </w:r>
          </w:p>
          <w:p w:rsidR="00A13095" w:rsidRPr="00D86F0E" w:rsidRDefault="00A13095" w:rsidP="003A29A4">
            <w:pPr>
              <w:jc w:val="both"/>
              <w:rPr>
                <w:rFonts w:ascii="Times New Roman" w:hAnsi="Times New Roman" w:cs="Times New Roman"/>
                <w:sz w:val="28"/>
                <w:szCs w:val="28"/>
                <w:lang w:val="kk-KZ"/>
              </w:rPr>
            </w:pPr>
          </w:p>
        </w:tc>
      </w:tr>
      <w:tr w:rsidR="00A13095" w:rsidRPr="00D86F0E" w:rsidTr="000D569B">
        <w:tc>
          <w:tcPr>
            <w:tcW w:w="2426" w:type="dxa"/>
          </w:tcPr>
          <w:p w:rsidR="00A13095" w:rsidRPr="002F2A46" w:rsidRDefault="00A13095"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ұйқы</w:t>
            </w:r>
          </w:p>
        </w:tc>
        <w:tc>
          <w:tcPr>
            <w:tcW w:w="2395" w:type="dxa"/>
          </w:tcPr>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372" w:type="dxa"/>
            <w:gridSpan w:val="2"/>
          </w:tcPr>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«Не дәмді?» ертегісін оқып беру</w:t>
            </w:r>
          </w:p>
        </w:tc>
        <w:tc>
          <w:tcPr>
            <w:tcW w:w="2413" w:type="dxa"/>
            <w:gridSpan w:val="3"/>
          </w:tcPr>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475" w:type="dxa"/>
          </w:tcPr>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Балалардың қалауымен ертегі айтып беру</w:t>
            </w:r>
          </w:p>
        </w:tc>
        <w:tc>
          <w:tcPr>
            <w:tcW w:w="2705" w:type="dxa"/>
          </w:tcPr>
          <w:p w:rsidR="00A13095" w:rsidRPr="00D86F0E" w:rsidRDefault="00A13095"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Аудио </w:t>
            </w:r>
            <w:proofErr w:type="spellStart"/>
            <w:r w:rsidRPr="00D86F0E">
              <w:rPr>
                <w:rFonts w:ascii="Times New Roman" w:hAnsi="Times New Roman" w:cs="Times New Roman"/>
                <w:sz w:val="28"/>
                <w:szCs w:val="28"/>
              </w:rPr>
              <w:t>ертегілер</w:t>
            </w:r>
            <w:proofErr w:type="spellEnd"/>
            <w:r w:rsidRPr="00D86F0E">
              <w:rPr>
                <w:rFonts w:ascii="Times New Roman" w:hAnsi="Times New Roman" w:cs="Times New Roman"/>
                <w:sz w:val="28"/>
                <w:szCs w:val="28"/>
              </w:rPr>
              <w:t xml:space="preserve"> </w:t>
            </w:r>
            <w:proofErr w:type="spellStart"/>
            <w:r w:rsidRPr="00D86F0E">
              <w:rPr>
                <w:rFonts w:ascii="Times New Roman" w:hAnsi="Times New Roman" w:cs="Times New Roman"/>
                <w:sz w:val="28"/>
                <w:szCs w:val="28"/>
              </w:rPr>
              <w:t>тындату</w:t>
            </w:r>
            <w:proofErr w:type="spellEnd"/>
            <w:r w:rsidRPr="00D86F0E">
              <w:rPr>
                <w:rFonts w:ascii="Times New Roman" w:hAnsi="Times New Roman" w:cs="Times New Roman"/>
                <w:sz w:val="28"/>
                <w:szCs w:val="28"/>
              </w:rPr>
              <w:t>.</w:t>
            </w:r>
          </w:p>
        </w:tc>
      </w:tr>
      <w:tr w:rsidR="00A13095" w:rsidRPr="002622CB" w:rsidTr="000D569B">
        <w:tc>
          <w:tcPr>
            <w:tcW w:w="2426" w:type="dxa"/>
          </w:tcPr>
          <w:p w:rsidR="00A13095" w:rsidRPr="002F2A46" w:rsidRDefault="00A13095"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Біртіндеп ұйқыдан ояту, </w:t>
            </w:r>
            <w:r w:rsidRPr="002F2A46">
              <w:rPr>
                <w:rFonts w:ascii="Times New Roman" w:eastAsia="Calibri" w:hAnsi="Times New Roman" w:cs="Times New Roman"/>
                <w:b/>
                <w:sz w:val="28"/>
                <w:szCs w:val="28"/>
                <w:lang w:val="kk-KZ"/>
              </w:rPr>
              <w:lastRenderedPageBreak/>
              <w:t>шынықтыру шаралары</w:t>
            </w:r>
          </w:p>
        </w:tc>
        <w:tc>
          <w:tcPr>
            <w:tcW w:w="2395" w:type="dxa"/>
          </w:tcPr>
          <w:p w:rsidR="00A13095" w:rsidRPr="00D86F0E" w:rsidRDefault="00A13095" w:rsidP="009972BD">
            <w:pPr>
              <w:spacing w:line="20" w:lineRule="atLeast"/>
              <w:rPr>
                <w:rFonts w:ascii="Times New Roman" w:hAnsi="Times New Roman"/>
                <w:b/>
                <w:i/>
                <w:sz w:val="28"/>
                <w:szCs w:val="28"/>
                <w:lang w:val="kk-KZ"/>
              </w:rPr>
            </w:pPr>
            <w:r w:rsidRPr="00D86F0E">
              <w:rPr>
                <w:rFonts w:ascii="Times New Roman" w:hAnsi="Times New Roman"/>
                <w:b/>
                <w:i/>
                <w:sz w:val="28"/>
                <w:szCs w:val="28"/>
                <w:lang w:val="kk-KZ"/>
              </w:rPr>
              <w:lastRenderedPageBreak/>
              <w:t>Қайықша</w:t>
            </w:r>
          </w:p>
          <w:p w:rsidR="00A13095" w:rsidRPr="00D86F0E" w:rsidRDefault="00A13095" w:rsidP="009972BD">
            <w:pPr>
              <w:spacing w:line="20" w:lineRule="atLeast"/>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lastRenderedPageBreak/>
              <w:t>ішпен жату</w:t>
            </w:r>
          </w:p>
          <w:p w:rsidR="00A13095" w:rsidRPr="00D86F0E" w:rsidRDefault="00A13095"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1.Қол жоғарда</w:t>
            </w:r>
          </w:p>
          <w:p w:rsidR="00A13095" w:rsidRPr="00D86F0E" w:rsidRDefault="00A13095"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2.Дененің жоғарғы және төменгі бөлігін көтеру</w:t>
            </w:r>
          </w:p>
          <w:p w:rsidR="00A13095" w:rsidRPr="00D86F0E" w:rsidRDefault="00A13095"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A13095" w:rsidRPr="002F2A46" w:rsidRDefault="00A13095" w:rsidP="002F2A46">
            <w:pPr>
              <w:jc w:val="both"/>
              <w:rPr>
                <w:rFonts w:ascii="Times New Roman" w:eastAsia="Calibri" w:hAnsi="Times New Roman" w:cs="Times New Roman"/>
                <w:sz w:val="28"/>
                <w:szCs w:val="28"/>
                <w:lang w:val="kk-KZ"/>
              </w:rPr>
            </w:pPr>
          </w:p>
        </w:tc>
        <w:tc>
          <w:tcPr>
            <w:tcW w:w="2372" w:type="dxa"/>
            <w:gridSpan w:val="2"/>
          </w:tcPr>
          <w:p w:rsidR="00A13095" w:rsidRPr="00D86F0E" w:rsidRDefault="00A13095" w:rsidP="009972BD">
            <w:pPr>
              <w:spacing w:line="20" w:lineRule="atLeast"/>
              <w:rPr>
                <w:rFonts w:ascii="Times New Roman" w:hAnsi="Times New Roman"/>
                <w:b/>
                <w:i/>
                <w:sz w:val="28"/>
                <w:szCs w:val="28"/>
                <w:lang w:val="kk-KZ"/>
              </w:rPr>
            </w:pPr>
            <w:r w:rsidRPr="00D86F0E">
              <w:rPr>
                <w:rFonts w:ascii="Times New Roman" w:hAnsi="Times New Roman"/>
                <w:b/>
                <w:i/>
                <w:sz w:val="28"/>
                <w:szCs w:val="28"/>
                <w:lang w:val="kk-KZ"/>
              </w:rPr>
              <w:lastRenderedPageBreak/>
              <w:t>Толқын</w:t>
            </w:r>
          </w:p>
          <w:p w:rsidR="00A13095" w:rsidRPr="00D86F0E" w:rsidRDefault="00A13095" w:rsidP="009972BD">
            <w:pPr>
              <w:spacing w:line="20" w:lineRule="atLeast"/>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xml:space="preserve">: </w:t>
            </w:r>
            <w:r w:rsidRPr="00D86F0E">
              <w:rPr>
                <w:rFonts w:ascii="Times New Roman" w:hAnsi="Times New Roman"/>
                <w:sz w:val="28"/>
                <w:szCs w:val="28"/>
                <w:lang w:val="kk-KZ"/>
              </w:rPr>
              <w:lastRenderedPageBreak/>
              <w:t>тіземен тұру, қол белде</w:t>
            </w:r>
          </w:p>
          <w:p w:rsidR="00A13095" w:rsidRPr="00D86F0E" w:rsidRDefault="00A13095"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1.Оң аяқтың ұшына отыру, қол солда, бастапқы қалыпқа келу</w:t>
            </w:r>
          </w:p>
          <w:p w:rsidR="00A13095" w:rsidRPr="00D86F0E" w:rsidRDefault="00A13095"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A13095" w:rsidRPr="00D86F0E" w:rsidRDefault="00A13095"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A13095" w:rsidRPr="002F2A46" w:rsidRDefault="00A13095" w:rsidP="002F2A46">
            <w:pPr>
              <w:jc w:val="both"/>
              <w:rPr>
                <w:rFonts w:ascii="Times New Roman" w:eastAsia="Calibri" w:hAnsi="Times New Roman" w:cs="Times New Roman"/>
                <w:sz w:val="28"/>
                <w:szCs w:val="28"/>
                <w:lang w:val="kk-KZ"/>
              </w:rPr>
            </w:pPr>
          </w:p>
        </w:tc>
        <w:tc>
          <w:tcPr>
            <w:tcW w:w="2413" w:type="dxa"/>
            <w:gridSpan w:val="3"/>
          </w:tcPr>
          <w:p w:rsidR="00A13095" w:rsidRPr="002F2A46" w:rsidRDefault="00A13095"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lastRenderedPageBreak/>
              <w:t xml:space="preserve">Ортопедиялық жол бойымен </w:t>
            </w:r>
            <w:r w:rsidRPr="002F2A46">
              <w:rPr>
                <w:rFonts w:ascii="Times New Roman" w:eastAsia="Calibri" w:hAnsi="Times New Roman" w:cs="Times New Roman"/>
                <w:sz w:val="28"/>
                <w:szCs w:val="28"/>
                <w:lang w:val="kk-KZ"/>
              </w:rPr>
              <w:lastRenderedPageBreak/>
              <w:t>жүргізу, жалпақ табандылықты болдырмау</w:t>
            </w:r>
          </w:p>
        </w:tc>
        <w:tc>
          <w:tcPr>
            <w:tcW w:w="2475" w:type="dxa"/>
          </w:tcPr>
          <w:p w:rsidR="00A13095" w:rsidRPr="002F2A46" w:rsidRDefault="00A13095"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lastRenderedPageBreak/>
              <w:t xml:space="preserve">Қолдың және аяқ бұлщық еттеріне </w:t>
            </w:r>
            <w:r w:rsidRPr="002F2A46">
              <w:rPr>
                <w:rFonts w:ascii="Times New Roman" w:eastAsia="Calibri" w:hAnsi="Times New Roman" w:cs="Times New Roman"/>
                <w:sz w:val="28"/>
                <w:szCs w:val="28"/>
                <w:lang w:val="kk-KZ"/>
              </w:rPr>
              <w:lastRenderedPageBreak/>
              <w:t>арналған жаттығуларды орындау</w:t>
            </w:r>
          </w:p>
        </w:tc>
        <w:tc>
          <w:tcPr>
            <w:tcW w:w="2705" w:type="dxa"/>
          </w:tcPr>
          <w:p w:rsidR="00A13095" w:rsidRPr="002F2A46" w:rsidRDefault="00A13095"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lastRenderedPageBreak/>
              <w:t xml:space="preserve">Түйіршікті және жұмсақ </w:t>
            </w:r>
            <w:r w:rsidRPr="002F2A46">
              <w:rPr>
                <w:rFonts w:ascii="Times New Roman" w:eastAsia="Calibri" w:hAnsi="Times New Roman" w:cs="Times New Roman"/>
                <w:sz w:val="28"/>
                <w:szCs w:val="28"/>
                <w:lang w:val="kk-KZ"/>
              </w:rPr>
              <w:lastRenderedPageBreak/>
              <w:t>жолақшалармен жүру</w:t>
            </w:r>
          </w:p>
        </w:tc>
      </w:tr>
      <w:tr w:rsidR="00A13095" w:rsidRPr="002622CB" w:rsidTr="004D779E">
        <w:tc>
          <w:tcPr>
            <w:tcW w:w="2426" w:type="dxa"/>
          </w:tcPr>
          <w:p w:rsidR="00A13095" w:rsidRPr="002F2A46" w:rsidRDefault="00A13095"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Бесін ас</w:t>
            </w:r>
          </w:p>
        </w:tc>
        <w:tc>
          <w:tcPr>
            <w:tcW w:w="12360" w:type="dxa"/>
            <w:gridSpan w:val="8"/>
          </w:tcPr>
          <w:p w:rsidR="00A13095" w:rsidRPr="002F2A46" w:rsidRDefault="00A13095"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A13095" w:rsidRPr="002622CB" w:rsidTr="000D569B">
        <w:tc>
          <w:tcPr>
            <w:tcW w:w="2426" w:type="dxa"/>
          </w:tcPr>
          <w:p w:rsidR="00A13095" w:rsidRPr="002F2A46" w:rsidRDefault="00A13095"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дербес әрекет</w:t>
            </w:r>
          </w:p>
        </w:tc>
        <w:tc>
          <w:tcPr>
            <w:tcW w:w="2395" w:type="dxa"/>
          </w:tcPr>
          <w:p w:rsidR="00A13095" w:rsidRDefault="00A13095" w:rsidP="003A1E48">
            <w:pPr>
              <w:rPr>
                <w:rFonts w:ascii="Times New Roman" w:hAnsi="Times New Roman" w:cs="Times New Roman"/>
                <w:sz w:val="28"/>
                <w:szCs w:val="28"/>
                <w:lang w:val="kk-KZ"/>
              </w:rPr>
            </w:pPr>
            <w:r>
              <w:rPr>
                <w:rFonts w:ascii="Times New Roman" w:hAnsi="Times New Roman" w:cs="Times New Roman"/>
                <w:sz w:val="28"/>
                <w:szCs w:val="28"/>
                <w:lang w:val="kk-KZ"/>
              </w:rPr>
              <w:t>Үстел үсті  ойыны</w:t>
            </w:r>
          </w:p>
          <w:p w:rsidR="00A13095" w:rsidRDefault="00A13095" w:rsidP="003A1E48">
            <w:pPr>
              <w:jc w:val="right"/>
              <w:rPr>
                <w:rFonts w:ascii="Times New Roman" w:hAnsi="Times New Roman" w:cs="Times New Roman"/>
                <w:sz w:val="28"/>
                <w:szCs w:val="28"/>
                <w:lang w:val="kk-KZ"/>
              </w:rPr>
            </w:pPr>
          </w:p>
          <w:p w:rsidR="00A13095" w:rsidRDefault="00A13095" w:rsidP="003A1E48">
            <w:pPr>
              <w:rPr>
                <w:rFonts w:ascii="Times New Roman" w:hAnsi="Times New Roman" w:cs="Times New Roman"/>
                <w:sz w:val="28"/>
                <w:szCs w:val="28"/>
                <w:lang w:val="kk-KZ"/>
              </w:rPr>
            </w:pPr>
          </w:p>
        </w:tc>
        <w:tc>
          <w:tcPr>
            <w:tcW w:w="2372" w:type="dxa"/>
            <w:gridSpan w:val="2"/>
          </w:tcPr>
          <w:p w:rsidR="00A13095" w:rsidRDefault="00A13095" w:rsidP="003A1E48">
            <w:pPr>
              <w:rPr>
                <w:rFonts w:ascii="Times New Roman" w:hAnsi="Times New Roman" w:cs="Times New Roman"/>
                <w:sz w:val="28"/>
                <w:szCs w:val="28"/>
                <w:lang w:val="kk-KZ"/>
              </w:rPr>
            </w:pPr>
            <w:r>
              <w:rPr>
                <w:rFonts w:ascii="Times New Roman" w:hAnsi="Times New Roman" w:cs="Times New Roman"/>
                <w:sz w:val="28"/>
                <w:szCs w:val="28"/>
                <w:lang w:val="kk-KZ"/>
              </w:rPr>
              <w:t xml:space="preserve"> Сюжетті-рөлдік ойын«Туған жерімнің көшелері» әңгімелеу</w:t>
            </w:r>
          </w:p>
          <w:p w:rsidR="00A13095" w:rsidRDefault="00A13095" w:rsidP="003A1E48">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tc>
        <w:tc>
          <w:tcPr>
            <w:tcW w:w="2413" w:type="dxa"/>
            <w:gridSpan w:val="3"/>
          </w:tcPr>
          <w:p w:rsidR="00A13095" w:rsidRDefault="00A13095" w:rsidP="003A1E48">
            <w:pPr>
              <w:rPr>
                <w:rFonts w:ascii="Times New Roman" w:hAnsi="Times New Roman" w:cs="Times New Roman"/>
                <w:sz w:val="28"/>
                <w:szCs w:val="28"/>
                <w:lang w:val="kk-KZ"/>
              </w:rPr>
            </w:pPr>
            <w:r>
              <w:rPr>
                <w:rFonts w:ascii="Times New Roman" w:hAnsi="Times New Roman" w:cs="Times New Roman"/>
                <w:sz w:val="28"/>
                <w:szCs w:val="28"/>
                <w:lang w:val="kk-KZ"/>
              </w:rPr>
              <w:t xml:space="preserve">Ойын :  Күз мезгілінде үстімізге не киеміз?  </w:t>
            </w:r>
          </w:p>
          <w:p w:rsidR="00A13095" w:rsidRDefault="00A13095" w:rsidP="003A1E48">
            <w:pPr>
              <w:rPr>
                <w:rFonts w:ascii="Times New Roman" w:hAnsi="Times New Roman" w:cs="Times New Roman"/>
                <w:sz w:val="28"/>
                <w:szCs w:val="28"/>
                <w:lang w:val="kk-KZ"/>
              </w:rPr>
            </w:pPr>
          </w:p>
        </w:tc>
        <w:tc>
          <w:tcPr>
            <w:tcW w:w="2475" w:type="dxa"/>
          </w:tcPr>
          <w:p w:rsidR="00A13095" w:rsidRDefault="00A13095" w:rsidP="003A1E48">
            <w:pPr>
              <w:rPr>
                <w:rFonts w:ascii="Times New Roman" w:hAnsi="Times New Roman" w:cs="Times New Roman"/>
                <w:sz w:val="28"/>
                <w:szCs w:val="28"/>
                <w:lang w:val="kk-KZ"/>
              </w:rPr>
            </w:pPr>
            <w:r>
              <w:rPr>
                <w:rFonts w:ascii="Times New Roman" w:hAnsi="Times New Roman" w:cs="Times New Roman"/>
                <w:sz w:val="28"/>
                <w:szCs w:val="28"/>
                <w:lang w:val="kk-KZ"/>
              </w:rPr>
              <w:t xml:space="preserve"> Құрылыс ойыны</w:t>
            </w:r>
          </w:p>
          <w:p w:rsidR="00A13095" w:rsidRDefault="00A13095" w:rsidP="003A1E48">
            <w:pPr>
              <w:rPr>
                <w:rFonts w:ascii="Times New Roman" w:hAnsi="Times New Roman" w:cs="Times New Roman"/>
                <w:sz w:val="28"/>
                <w:szCs w:val="28"/>
                <w:lang w:val="kk-KZ"/>
              </w:rPr>
            </w:pPr>
            <w:r>
              <w:rPr>
                <w:rFonts w:ascii="Times New Roman" w:hAnsi="Times New Roman" w:cs="Times New Roman"/>
                <w:sz w:val="28"/>
                <w:szCs w:val="28"/>
                <w:lang w:val="kk-KZ"/>
              </w:rPr>
              <w:t>«Әдемі ағаш» құрастыру</w:t>
            </w:r>
          </w:p>
          <w:p w:rsidR="00A13095" w:rsidRDefault="00A13095" w:rsidP="003A1E48">
            <w:pPr>
              <w:rPr>
                <w:rFonts w:ascii="Times New Roman" w:hAnsi="Times New Roman" w:cs="Times New Roman"/>
                <w:sz w:val="28"/>
                <w:szCs w:val="28"/>
                <w:lang w:val="kk-KZ"/>
              </w:rPr>
            </w:pPr>
          </w:p>
          <w:p w:rsidR="00A13095" w:rsidRDefault="00A13095" w:rsidP="003A1E48">
            <w:pPr>
              <w:rPr>
                <w:rFonts w:ascii="Times New Roman" w:hAnsi="Times New Roman" w:cs="Times New Roman"/>
                <w:sz w:val="28"/>
                <w:szCs w:val="28"/>
                <w:lang w:val="kk-KZ"/>
              </w:rPr>
            </w:pPr>
          </w:p>
        </w:tc>
        <w:tc>
          <w:tcPr>
            <w:tcW w:w="2705" w:type="dxa"/>
          </w:tcPr>
          <w:p w:rsidR="00A13095" w:rsidRPr="007A4456" w:rsidRDefault="00A13095" w:rsidP="003A1E48">
            <w:pPr>
              <w:rPr>
                <w:rFonts w:ascii="Times New Roman" w:hAnsi="Times New Roman" w:cs="Times New Roman"/>
                <w:sz w:val="28"/>
                <w:szCs w:val="28"/>
                <w:lang w:val="kk-KZ"/>
              </w:rPr>
            </w:pPr>
            <w:r w:rsidRPr="007A4456">
              <w:rPr>
                <w:rFonts w:ascii="Times New Roman" w:hAnsi="Times New Roman" w:cs="Times New Roman"/>
                <w:sz w:val="28"/>
                <w:szCs w:val="28"/>
                <w:lang w:val="kk-KZ"/>
              </w:rPr>
              <w:t>« Кім баяу»</w:t>
            </w:r>
          </w:p>
          <w:p w:rsidR="00A13095" w:rsidRPr="007A4456" w:rsidRDefault="00A13095" w:rsidP="003A1E48">
            <w:pPr>
              <w:rPr>
                <w:rFonts w:ascii="Times New Roman" w:hAnsi="Times New Roman" w:cs="Times New Roman"/>
                <w:sz w:val="28"/>
                <w:szCs w:val="28"/>
                <w:lang w:val="kk-KZ"/>
              </w:rPr>
            </w:pPr>
            <w:r w:rsidRPr="007A4456">
              <w:rPr>
                <w:rFonts w:ascii="Times New Roman" w:hAnsi="Times New Roman" w:cs="Times New Roman"/>
                <w:sz w:val="28"/>
                <w:szCs w:val="28"/>
                <w:lang w:val="kk-KZ"/>
              </w:rPr>
              <w:t>Ойын мазмұны:</w:t>
            </w:r>
          </w:p>
          <w:p w:rsidR="00A13095" w:rsidRPr="007A4456" w:rsidRDefault="00A13095" w:rsidP="003A1E48">
            <w:pPr>
              <w:rPr>
                <w:rFonts w:ascii="Times New Roman" w:hAnsi="Times New Roman" w:cs="Times New Roman"/>
                <w:sz w:val="28"/>
                <w:szCs w:val="28"/>
                <w:lang w:val="kk-KZ"/>
              </w:rPr>
            </w:pPr>
            <w:r w:rsidRPr="007A4456">
              <w:rPr>
                <w:rFonts w:ascii="Times New Roman" w:hAnsi="Times New Roman" w:cs="Times New Roman"/>
                <w:sz w:val="28"/>
                <w:szCs w:val="28"/>
                <w:lang w:val="kk-KZ"/>
              </w:rPr>
              <w:t xml:space="preserve">Балалар тәрбиешімен бірге жүгіріп келе жатыр. Күтпеген жерден тәрбиеші: « Ал кәне көрелік» . Сендердің іштеріңнен кім өте баяу, аяқтың ұшымен жүре алады. Міне былай-дейді. Балалар аяқтарының ұшын көтеріп, мүмкіндігінше жай жүруге тырысады. </w:t>
            </w:r>
            <w:r w:rsidRPr="007A4456">
              <w:rPr>
                <w:rFonts w:ascii="Times New Roman" w:hAnsi="Times New Roman" w:cs="Times New Roman"/>
                <w:sz w:val="28"/>
                <w:szCs w:val="28"/>
                <w:lang w:val="kk-KZ"/>
              </w:rPr>
              <w:lastRenderedPageBreak/>
              <w:t>Олар сол жүріп келе жатқан бағытта жүруді жалғастыра береді. Содан кейін тәрбиеші білдірмей бір жаққа қарай шегініп: « Ал енді бәрің де маған қарай жүгіріңдер»,-дейді. Балалар тәрбиеші апайға жүгіреді. Тәрбиеші кімнің жақсы орындағанын айтып мадақтайды.</w:t>
            </w:r>
          </w:p>
        </w:tc>
      </w:tr>
      <w:tr w:rsidR="007804DA" w:rsidRPr="002622CB" w:rsidTr="000D569B">
        <w:tc>
          <w:tcPr>
            <w:tcW w:w="2426" w:type="dxa"/>
          </w:tcPr>
          <w:p w:rsidR="007804DA" w:rsidRPr="002F2A46" w:rsidRDefault="007804D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Баланың жеке даму картасына сәйкес жеке жұмыс</w:t>
            </w:r>
          </w:p>
        </w:tc>
        <w:tc>
          <w:tcPr>
            <w:tcW w:w="2395" w:type="dxa"/>
          </w:tcPr>
          <w:p w:rsidR="007804DA" w:rsidRPr="00714517" w:rsidRDefault="007804DA" w:rsidP="003A1E48">
            <w:pPr>
              <w:rPr>
                <w:rFonts w:ascii="Times New Roman" w:eastAsia="Times New Roman" w:hAnsi="Times New Roman" w:cs="Times New Roman"/>
                <w:b/>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Психологтың жұмысы:</w:t>
            </w:r>
          </w:p>
          <w:p w:rsidR="007804DA" w:rsidRPr="00714517" w:rsidRDefault="007804DA" w:rsidP="003A1E48">
            <w:pPr>
              <w:rPr>
                <w:rFonts w:ascii="Times New Roman" w:eastAsia="Times New Roman" w:hAnsi="Times New Roman" w:cs="Times New Roman"/>
                <w:bCs/>
                <w:color w:val="000000" w:themeColor="text1"/>
                <w:sz w:val="28"/>
                <w:szCs w:val="28"/>
                <w:lang w:val="kk-KZ" w:eastAsia="ru-RU"/>
              </w:rPr>
            </w:pPr>
            <w:r>
              <w:rPr>
                <w:rFonts w:ascii="Times New Roman" w:eastAsia="Times New Roman" w:hAnsi="Times New Roman" w:cs="Times New Roman"/>
                <w:bCs/>
                <w:color w:val="000000" w:themeColor="text1"/>
                <w:sz w:val="28"/>
                <w:szCs w:val="28"/>
                <w:lang w:val="kk-KZ" w:eastAsia="ru-RU"/>
              </w:rPr>
              <w:t>Айқынды</w:t>
            </w:r>
            <w:r w:rsidRPr="00714517">
              <w:rPr>
                <w:rFonts w:ascii="Times New Roman" w:eastAsia="Times New Roman" w:hAnsi="Times New Roman" w:cs="Times New Roman"/>
                <w:bCs/>
                <w:color w:val="000000" w:themeColor="text1"/>
                <w:sz w:val="28"/>
                <w:szCs w:val="28"/>
                <w:lang w:val="kk-KZ" w:eastAsia="ru-RU"/>
              </w:rPr>
              <w:t xml:space="preserve">  өзін ортада қалай ұстау жөнінде жұмыс жүргізу.</w:t>
            </w:r>
          </w:p>
          <w:p w:rsidR="007804DA" w:rsidRPr="00714517" w:rsidRDefault="007804DA" w:rsidP="003A1E48">
            <w:pPr>
              <w:rPr>
                <w:rFonts w:ascii="Times New Roman" w:eastAsia="Times New Roman" w:hAnsi="Times New Roman" w:cs="Times New Roman"/>
                <w:b/>
                <w:bCs/>
                <w:color w:val="000000" w:themeColor="text1"/>
                <w:sz w:val="28"/>
                <w:szCs w:val="28"/>
                <w:lang w:val="kk-KZ" w:eastAsia="ru-RU"/>
              </w:rPr>
            </w:pPr>
          </w:p>
        </w:tc>
        <w:tc>
          <w:tcPr>
            <w:tcW w:w="2372" w:type="dxa"/>
            <w:gridSpan w:val="2"/>
          </w:tcPr>
          <w:p w:rsidR="007804DA" w:rsidRPr="007804DA" w:rsidRDefault="007804DA" w:rsidP="007804DA">
            <w:pPr>
              <w:rPr>
                <w:rFonts w:ascii="Times New Roman" w:eastAsia="Times New Roman" w:hAnsi="Times New Roman" w:cs="Times New Roman"/>
                <w:color w:val="000000" w:themeColor="text1"/>
                <w:sz w:val="28"/>
                <w:szCs w:val="28"/>
                <w:lang w:val="kk-KZ" w:eastAsia="ru-RU"/>
              </w:rPr>
            </w:pPr>
            <w:r>
              <w:rPr>
                <w:rFonts w:ascii="Times New Roman" w:hAnsi="Times New Roman" w:cs="Times New Roman"/>
                <w:sz w:val="28"/>
                <w:szCs w:val="28"/>
                <w:lang w:val="kk-KZ"/>
              </w:rPr>
              <w:t>Әңгіме құрастыру «Күз».Мақсаты: баланың сөздік қорын өз көшесінің атауларын білдіретін сөздермен байыту.</w:t>
            </w:r>
          </w:p>
        </w:tc>
        <w:tc>
          <w:tcPr>
            <w:tcW w:w="2413" w:type="dxa"/>
            <w:gridSpan w:val="3"/>
          </w:tcPr>
          <w:p w:rsidR="007804DA" w:rsidRPr="00714517" w:rsidRDefault="007804DA" w:rsidP="007804DA">
            <w:pPr>
              <w:rPr>
                <w:rFonts w:ascii="Times New Roman" w:eastAsia="Times New Roman" w:hAnsi="Times New Roman" w:cs="Times New Roman"/>
                <w:b/>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Жеке баламен жұмыс:</w:t>
            </w:r>
          </w:p>
          <w:p w:rsidR="007804DA" w:rsidRPr="00714517" w:rsidRDefault="007804DA" w:rsidP="007804DA">
            <w:pPr>
              <w:rPr>
                <w:rFonts w:ascii="Times New Roman" w:eastAsia="Times New Roman" w:hAnsi="Times New Roman" w:cs="Times New Roman"/>
                <w:color w:val="000000" w:themeColor="text1"/>
                <w:sz w:val="28"/>
                <w:szCs w:val="28"/>
                <w:lang w:val="kk-KZ" w:eastAsia="ru-RU"/>
              </w:rPr>
            </w:pPr>
            <w:r>
              <w:rPr>
                <w:rFonts w:ascii="Times New Roman" w:hAnsi="Times New Roman" w:cs="Times New Roman"/>
                <w:color w:val="000000" w:themeColor="text1"/>
                <w:sz w:val="28"/>
                <w:szCs w:val="28"/>
                <w:lang w:val="kk-KZ"/>
              </w:rPr>
              <w:t>Жанэля</w:t>
            </w:r>
            <w:r w:rsidRPr="00714517">
              <w:rPr>
                <w:rFonts w:ascii="Times New Roman" w:hAnsi="Times New Roman" w:cs="Times New Roman"/>
                <w:color w:val="000000" w:themeColor="text1"/>
                <w:sz w:val="28"/>
                <w:szCs w:val="28"/>
                <w:lang w:val="kk-KZ"/>
              </w:rPr>
              <w:t xml:space="preserve"> геометриялық пішіндерді дұрыс атап, ажырата білуге үйрету</w:t>
            </w:r>
          </w:p>
          <w:p w:rsidR="007804DA" w:rsidRPr="00714517" w:rsidRDefault="007804DA" w:rsidP="00177C7C">
            <w:pPr>
              <w:rPr>
                <w:rFonts w:ascii="Times New Roman" w:eastAsia="Times New Roman" w:hAnsi="Times New Roman" w:cs="Times New Roman"/>
                <w:b/>
                <w:bCs/>
                <w:color w:val="000000" w:themeColor="text1"/>
                <w:sz w:val="28"/>
                <w:szCs w:val="28"/>
                <w:lang w:val="kk-KZ" w:eastAsia="ru-RU"/>
              </w:rPr>
            </w:pPr>
          </w:p>
        </w:tc>
        <w:tc>
          <w:tcPr>
            <w:tcW w:w="2475" w:type="dxa"/>
          </w:tcPr>
          <w:p w:rsidR="007804DA" w:rsidRDefault="007804DA" w:rsidP="007804DA">
            <w:pPr>
              <w:rPr>
                <w:rFonts w:ascii="Times New Roman" w:hAnsi="Times New Roman" w:cs="Times New Roman"/>
                <w:sz w:val="28"/>
                <w:szCs w:val="28"/>
                <w:lang w:val="kk-KZ"/>
              </w:rPr>
            </w:pPr>
            <w:r>
              <w:rPr>
                <w:rFonts w:ascii="Times New Roman" w:hAnsi="Times New Roman" w:cs="Times New Roman"/>
                <w:sz w:val="28"/>
                <w:szCs w:val="28"/>
                <w:lang w:val="kk-KZ"/>
              </w:rPr>
              <w:t xml:space="preserve">Дидактикалық ойын </w:t>
            </w:r>
          </w:p>
          <w:p w:rsidR="007804DA" w:rsidRPr="00714517" w:rsidRDefault="007804DA" w:rsidP="007804DA">
            <w:pPr>
              <w:rPr>
                <w:rFonts w:ascii="Times New Roman" w:eastAsia="Times New Roman" w:hAnsi="Times New Roman" w:cs="Times New Roman"/>
                <w:b/>
                <w:bCs/>
                <w:color w:val="000000" w:themeColor="text1"/>
                <w:sz w:val="28"/>
                <w:szCs w:val="28"/>
                <w:lang w:val="kk-KZ" w:eastAsia="ru-RU"/>
              </w:rPr>
            </w:pPr>
            <w:r>
              <w:rPr>
                <w:rFonts w:ascii="Times New Roman" w:hAnsi="Times New Roman" w:cs="Times New Roman"/>
                <w:bCs/>
                <w:sz w:val="28"/>
                <w:szCs w:val="28"/>
                <w:lang w:val="kk-KZ"/>
              </w:rPr>
              <w:t>«Күз мезгілі»</w:t>
            </w:r>
          </w:p>
        </w:tc>
        <w:tc>
          <w:tcPr>
            <w:tcW w:w="2705" w:type="dxa"/>
          </w:tcPr>
          <w:p w:rsidR="007804DA" w:rsidRPr="00714517" w:rsidRDefault="007804DA" w:rsidP="007804DA">
            <w:pPr>
              <w:rPr>
                <w:rFonts w:ascii="Times New Roman" w:eastAsia="Times New Roman" w:hAnsi="Times New Roman" w:cs="Times New Roman"/>
                <w:b/>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Жеке баламен жұмыс:</w:t>
            </w:r>
          </w:p>
          <w:p w:rsidR="007804DA" w:rsidRPr="00714517" w:rsidRDefault="007804DA" w:rsidP="007804DA">
            <w:pPr>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 xml:space="preserve">Ерасылға </w:t>
            </w:r>
            <w:r w:rsidRPr="00714517">
              <w:rPr>
                <w:rFonts w:ascii="Times New Roman" w:eastAsia="Times New Roman" w:hAnsi="Times New Roman" w:cs="Times New Roman"/>
                <w:color w:val="000000" w:themeColor="text1"/>
                <w:sz w:val="28"/>
                <w:szCs w:val="28"/>
                <w:lang w:val="kk-KZ" w:eastAsia="ru-RU"/>
              </w:rPr>
              <w:t xml:space="preserve">  дене шынықтыру оқу қызметіне барғанда залда жүгіруге болмайтынын түсіндіру.</w:t>
            </w:r>
          </w:p>
          <w:p w:rsidR="007804DA" w:rsidRPr="00714517" w:rsidRDefault="007804DA" w:rsidP="00177C7C">
            <w:pPr>
              <w:rPr>
                <w:rFonts w:ascii="Times New Roman" w:eastAsia="Times New Roman" w:hAnsi="Times New Roman" w:cs="Times New Roman"/>
                <w:bCs/>
                <w:color w:val="000000" w:themeColor="text1"/>
                <w:sz w:val="28"/>
                <w:szCs w:val="28"/>
                <w:lang w:val="kk-KZ" w:eastAsia="ru-RU"/>
              </w:rPr>
            </w:pPr>
          </w:p>
        </w:tc>
      </w:tr>
      <w:tr w:rsidR="007804DA" w:rsidRPr="002F2A46" w:rsidTr="004D779E">
        <w:tc>
          <w:tcPr>
            <w:tcW w:w="2426" w:type="dxa"/>
          </w:tcPr>
          <w:p w:rsidR="007804DA" w:rsidRPr="002F2A46" w:rsidRDefault="007804D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Серуенге дайындық</w:t>
            </w:r>
          </w:p>
        </w:tc>
        <w:tc>
          <w:tcPr>
            <w:tcW w:w="12360" w:type="dxa"/>
            <w:gridSpan w:val="8"/>
          </w:tcPr>
          <w:p w:rsidR="007804DA" w:rsidRPr="002F2A46" w:rsidRDefault="007804D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7804DA" w:rsidRPr="002F2A46" w:rsidTr="004D779E">
        <w:tc>
          <w:tcPr>
            <w:tcW w:w="2426" w:type="dxa"/>
          </w:tcPr>
          <w:p w:rsidR="007804DA" w:rsidRPr="002F2A46" w:rsidRDefault="007804D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2360" w:type="dxa"/>
            <w:gridSpan w:val="8"/>
          </w:tcPr>
          <w:p w:rsidR="007804DA" w:rsidRPr="002F2A46" w:rsidRDefault="007804D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7804DA" w:rsidRPr="002622CB" w:rsidTr="004D779E">
        <w:tc>
          <w:tcPr>
            <w:tcW w:w="2426" w:type="dxa"/>
          </w:tcPr>
          <w:p w:rsidR="007804DA" w:rsidRPr="002F2A46" w:rsidRDefault="007804D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2360" w:type="dxa"/>
            <w:gridSpan w:val="8"/>
          </w:tcPr>
          <w:p w:rsidR="007804DA" w:rsidRPr="002F2A46" w:rsidRDefault="007804D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4B7ED7" w:rsidRPr="000D569B"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r w:rsidR="007804DA">
        <w:rPr>
          <w:rFonts w:ascii="Times New Roman" w:eastAsia="Calibri" w:hAnsi="Times New Roman" w:cs="Times New Roman"/>
          <w:sz w:val="28"/>
          <w:szCs w:val="28"/>
          <w:lang w:val="kk-KZ"/>
        </w:rPr>
        <w:t xml:space="preserve">         </w:t>
      </w:r>
      <w:r w:rsidRPr="002F2A46">
        <w:rPr>
          <w:rFonts w:ascii="Times New Roman" w:eastAsia="Calibri" w:hAnsi="Times New Roman" w:cs="Times New Roman"/>
          <w:sz w:val="28"/>
          <w:szCs w:val="28"/>
          <w:lang w:val="kk-KZ"/>
        </w:rPr>
        <w:t>Мадьярова А.Ж</w:t>
      </w:r>
      <w:bookmarkStart w:id="0" w:name="_GoBack"/>
      <w:bookmarkEnd w:id="0"/>
    </w:p>
    <w:sectPr w:rsidR="004B7ED7" w:rsidRPr="000D569B"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0D077542"/>
    <w:multiLevelType w:val="multilevel"/>
    <w:tmpl w:val="741A8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C31DD6"/>
    <w:multiLevelType w:val="hybridMultilevel"/>
    <w:tmpl w:val="AFBC6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BB5302"/>
    <w:multiLevelType w:val="hybridMultilevel"/>
    <w:tmpl w:val="56EADA96"/>
    <w:lvl w:ilvl="0" w:tplc="8744E5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CF2917"/>
    <w:multiLevelType w:val="multilevel"/>
    <w:tmpl w:val="20804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7B4926"/>
    <w:multiLevelType w:val="multilevel"/>
    <w:tmpl w:val="D88E7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694DAE"/>
    <w:multiLevelType w:val="hybridMultilevel"/>
    <w:tmpl w:val="4462C514"/>
    <w:lvl w:ilvl="0" w:tplc="E2C890E0">
      <w:start w:val="190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0"/>
    <w:lvlOverride w:ilvl="0">
      <w:lvl w:ilvl="0">
        <w:numFmt w:val="bullet"/>
        <w:lvlText w:val="—"/>
        <w:legacy w:legacy="1" w:legacySpace="0" w:legacyIndent="269"/>
        <w:lvlJc w:val="left"/>
        <w:rPr>
          <w:rFonts w:ascii="Century Schoolbook" w:hAnsi="Century Schoolbook" w:hint="default"/>
        </w:rPr>
      </w:lvl>
    </w:lvlOverride>
  </w:num>
  <w:num w:numId="5">
    <w:abstractNumId w:val="0"/>
    <w:lvlOverride w:ilvl="0">
      <w:lvl w:ilvl="0">
        <w:numFmt w:val="bullet"/>
        <w:lvlText w:val="—"/>
        <w:legacy w:legacy="1" w:legacySpace="0" w:legacyIndent="302"/>
        <w:lvlJc w:val="left"/>
        <w:rPr>
          <w:rFonts w:ascii="Century Schoolbook" w:hAnsi="Century Schoolbook" w:hint="default"/>
        </w:rPr>
      </w:lvl>
    </w:lvlOverride>
  </w:num>
  <w:num w:numId="6">
    <w:abstractNumId w:val="5"/>
  </w:num>
  <w:num w:numId="7">
    <w:abstractNumId w:val="4"/>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50B6A"/>
    <w:rsid w:val="000D569B"/>
    <w:rsid w:val="00124192"/>
    <w:rsid w:val="001C1CF6"/>
    <w:rsid w:val="002622CB"/>
    <w:rsid w:val="00297029"/>
    <w:rsid w:val="002F2A46"/>
    <w:rsid w:val="004A5A6B"/>
    <w:rsid w:val="004B7ED7"/>
    <w:rsid w:val="004D779E"/>
    <w:rsid w:val="00563CBA"/>
    <w:rsid w:val="007804DA"/>
    <w:rsid w:val="009972BD"/>
    <w:rsid w:val="00A13095"/>
    <w:rsid w:val="00B312E2"/>
    <w:rsid w:val="00D57501"/>
    <w:rsid w:val="00D86F0E"/>
    <w:rsid w:val="00F155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5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webSettings.xml><?xml version="1.0" encoding="utf-8"?>
<w:webSettings xmlns:r="http://schemas.openxmlformats.org/officeDocument/2006/relationships" xmlns:w="http://schemas.openxmlformats.org/wordprocessingml/2006/main">
  <w:divs>
    <w:div w:id="15930027">
      <w:bodyDiv w:val="1"/>
      <w:marLeft w:val="0"/>
      <w:marRight w:val="0"/>
      <w:marTop w:val="0"/>
      <w:marBottom w:val="0"/>
      <w:divBdr>
        <w:top w:val="none" w:sz="0" w:space="0" w:color="auto"/>
        <w:left w:val="none" w:sz="0" w:space="0" w:color="auto"/>
        <w:bottom w:val="none" w:sz="0" w:space="0" w:color="auto"/>
        <w:right w:val="none" w:sz="0" w:space="0" w:color="auto"/>
      </w:divBdr>
    </w:div>
    <w:div w:id="350452870">
      <w:bodyDiv w:val="1"/>
      <w:marLeft w:val="0"/>
      <w:marRight w:val="0"/>
      <w:marTop w:val="0"/>
      <w:marBottom w:val="0"/>
      <w:divBdr>
        <w:top w:val="none" w:sz="0" w:space="0" w:color="auto"/>
        <w:left w:val="none" w:sz="0" w:space="0" w:color="auto"/>
        <w:bottom w:val="none" w:sz="0" w:space="0" w:color="auto"/>
        <w:right w:val="none" w:sz="0" w:space="0" w:color="auto"/>
      </w:divBdr>
    </w:div>
    <w:div w:id="766077138">
      <w:bodyDiv w:val="1"/>
      <w:marLeft w:val="0"/>
      <w:marRight w:val="0"/>
      <w:marTop w:val="0"/>
      <w:marBottom w:val="0"/>
      <w:divBdr>
        <w:top w:val="none" w:sz="0" w:space="0" w:color="auto"/>
        <w:left w:val="none" w:sz="0" w:space="0" w:color="auto"/>
        <w:bottom w:val="none" w:sz="0" w:space="0" w:color="auto"/>
        <w:right w:val="none" w:sz="0" w:space="0" w:color="auto"/>
      </w:divBdr>
    </w:div>
    <w:div w:id="1242527160">
      <w:bodyDiv w:val="1"/>
      <w:marLeft w:val="0"/>
      <w:marRight w:val="0"/>
      <w:marTop w:val="0"/>
      <w:marBottom w:val="0"/>
      <w:divBdr>
        <w:top w:val="none" w:sz="0" w:space="0" w:color="auto"/>
        <w:left w:val="none" w:sz="0" w:space="0" w:color="auto"/>
        <w:bottom w:val="none" w:sz="0" w:space="0" w:color="auto"/>
        <w:right w:val="none" w:sz="0" w:space="0" w:color="auto"/>
      </w:divBdr>
    </w:div>
    <w:div w:id="1530416567">
      <w:bodyDiv w:val="1"/>
      <w:marLeft w:val="0"/>
      <w:marRight w:val="0"/>
      <w:marTop w:val="0"/>
      <w:marBottom w:val="0"/>
      <w:divBdr>
        <w:top w:val="none" w:sz="0" w:space="0" w:color="auto"/>
        <w:left w:val="none" w:sz="0" w:space="0" w:color="auto"/>
        <w:bottom w:val="none" w:sz="0" w:space="0" w:color="auto"/>
        <w:right w:val="none" w:sz="0" w:space="0" w:color="auto"/>
      </w:divBdr>
    </w:div>
    <w:div w:id="1586063666">
      <w:bodyDiv w:val="1"/>
      <w:marLeft w:val="0"/>
      <w:marRight w:val="0"/>
      <w:marTop w:val="0"/>
      <w:marBottom w:val="0"/>
      <w:divBdr>
        <w:top w:val="none" w:sz="0" w:space="0" w:color="auto"/>
        <w:left w:val="none" w:sz="0" w:space="0" w:color="auto"/>
        <w:bottom w:val="none" w:sz="0" w:space="0" w:color="auto"/>
        <w:right w:val="none" w:sz="0" w:space="0" w:color="auto"/>
      </w:divBdr>
    </w:div>
    <w:div w:id="200324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1453</Words>
  <Characters>8286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8</cp:revision>
  <cp:lastPrinted>2022-01-12T05:36:00Z</cp:lastPrinted>
  <dcterms:created xsi:type="dcterms:W3CDTF">2021-10-04T00:12:00Z</dcterms:created>
  <dcterms:modified xsi:type="dcterms:W3CDTF">2022-01-12T05:37:00Z</dcterms:modified>
</cp:coreProperties>
</file>